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62A" w:rsidRDefault="00AB562A" w:rsidP="004C56CA">
      <w:pPr>
        <w:jc w:val="center"/>
        <w:rPr>
          <w:b/>
          <w:sz w:val="28"/>
          <w:szCs w:val="36"/>
        </w:rPr>
      </w:pPr>
      <w:r>
        <w:rPr>
          <w:b/>
          <w:noProof/>
          <w:sz w:val="28"/>
          <w:szCs w:val="36"/>
        </w:rPr>
        <w:drawing>
          <wp:inline distT="0" distB="0" distL="0" distR="0">
            <wp:extent cx="9972040" cy="7108893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62A" w:rsidRDefault="00AB562A" w:rsidP="004C56CA">
      <w:pPr>
        <w:jc w:val="center"/>
        <w:rPr>
          <w:b/>
          <w:sz w:val="28"/>
          <w:szCs w:val="36"/>
        </w:rPr>
      </w:pPr>
    </w:p>
    <w:p w:rsidR="00166D1B" w:rsidRDefault="00166D1B" w:rsidP="004C56CA">
      <w:pPr>
        <w:jc w:val="center"/>
        <w:rPr>
          <w:b/>
          <w:sz w:val="28"/>
          <w:szCs w:val="36"/>
        </w:rPr>
      </w:pPr>
      <w:r w:rsidRPr="00B500FA">
        <w:rPr>
          <w:b/>
          <w:sz w:val="28"/>
          <w:szCs w:val="36"/>
        </w:rPr>
        <w:t>Пояснительная записка</w:t>
      </w:r>
    </w:p>
    <w:p w:rsidR="00FD2B6B" w:rsidRPr="00B500FA" w:rsidRDefault="00FD2B6B" w:rsidP="004C56CA">
      <w:pPr>
        <w:jc w:val="center"/>
        <w:rPr>
          <w:b/>
          <w:sz w:val="28"/>
          <w:szCs w:val="36"/>
        </w:rPr>
      </w:pPr>
    </w:p>
    <w:p w:rsidR="00D74B9F" w:rsidRPr="00FD2B6B" w:rsidRDefault="00FD2B6B" w:rsidP="00D74B9F">
      <w:pPr>
        <w:ind w:firstLine="426"/>
        <w:rPr>
          <w:sz w:val="28"/>
          <w:szCs w:val="28"/>
        </w:rPr>
      </w:pPr>
      <w:proofErr w:type="gramStart"/>
      <w:r w:rsidRPr="00FD2B6B">
        <w:rPr>
          <w:sz w:val="28"/>
          <w:szCs w:val="28"/>
        </w:rPr>
        <w:t>Рабочая программа по математике составлена в соответствии  со стандартом общего образования (приказ Минобразования</w:t>
      </w:r>
      <w:proofErr w:type="gramEnd"/>
      <w:r w:rsidRPr="00FD2B6B">
        <w:rPr>
          <w:sz w:val="28"/>
          <w:szCs w:val="28"/>
        </w:rPr>
        <w:t xml:space="preserve"> России  «Об утверждении федерального компонента государственных стандартов начального общего, основного общего и среднего (полного общего образования» от 05.03.2004 года №1089), с авторской программой для общеобразовательных учреждений Г.В. Дорофеева, С.Б. Суворовой и др. «Программы по алгебре» - Программы общеобразовательных учреждений. Алгебра 7-9 классы.</w:t>
      </w:r>
      <w:r w:rsidRPr="00FD2B6B">
        <w:rPr>
          <w:spacing w:val="-2"/>
          <w:sz w:val="28"/>
          <w:szCs w:val="28"/>
        </w:rPr>
        <w:t xml:space="preserve"> / Сост. Т.А. </w:t>
      </w:r>
      <w:proofErr w:type="spellStart"/>
      <w:r w:rsidRPr="00FD2B6B">
        <w:rPr>
          <w:spacing w:val="-2"/>
          <w:sz w:val="28"/>
          <w:szCs w:val="28"/>
        </w:rPr>
        <w:t>Бурмистрова</w:t>
      </w:r>
      <w:proofErr w:type="spellEnd"/>
      <w:r w:rsidRPr="00FD2B6B">
        <w:rPr>
          <w:spacing w:val="-2"/>
          <w:sz w:val="28"/>
          <w:szCs w:val="28"/>
        </w:rPr>
        <w:t xml:space="preserve">. – М.: </w:t>
      </w:r>
      <w:r w:rsidRPr="00FD2B6B">
        <w:rPr>
          <w:sz w:val="28"/>
          <w:szCs w:val="28"/>
        </w:rPr>
        <w:t xml:space="preserve">Просвещение, 2009, с авторской программой  Л.С. </w:t>
      </w:r>
      <w:proofErr w:type="spellStart"/>
      <w:r w:rsidRPr="00FD2B6B">
        <w:rPr>
          <w:sz w:val="28"/>
          <w:szCs w:val="28"/>
        </w:rPr>
        <w:t>Атанасяна</w:t>
      </w:r>
      <w:proofErr w:type="spellEnd"/>
      <w:r w:rsidRPr="00FD2B6B">
        <w:rPr>
          <w:sz w:val="28"/>
          <w:szCs w:val="28"/>
        </w:rPr>
        <w:t xml:space="preserve">, В.Ф. </w:t>
      </w:r>
      <w:proofErr w:type="spellStart"/>
      <w:r w:rsidRPr="00FD2B6B">
        <w:rPr>
          <w:sz w:val="28"/>
          <w:szCs w:val="28"/>
        </w:rPr>
        <w:t>Бутузова</w:t>
      </w:r>
      <w:proofErr w:type="spellEnd"/>
      <w:r w:rsidRPr="00FD2B6B">
        <w:rPr>
          <w:sz w:val="28"/>
          <w:szCs w:val="28"/>
        </w:rPr>
        <w:t xml:space="preserve"> и др. «Программа по геометрии» - </w:t>
      </w:r>
      <w:r w:rsidRPr="00FD2B6B">
        <w:rPr>
          <w:spacing w:val="-2"/>
          <w:sz w:val="28"/>
          <w:szCs w:val="28"/>
        </w:rPr>
        <w:t xml:space="preserve">Программы общеобразовательных учреждений. Геометрия 7-9 классы. / Сост. Т.А. </w:t>
      </w:r>
      <w:proofErr w:type="spellStart"/>
      <w:r w:rsidRPr="00FD2B6B">
        <w:rPr>
          <w:spacing w:val="-2"/>
          <w:sz w:val="28"/>
          <w:szCs w:val="28"/>
        </w:rPr>
        <w:t>Бурмистрова</w:t>
      </w:r>
      <w:proofErr w:type="spellEnd"/>
      <w:r w:rsidRPr="00FD2B6B">
        <w:rPr>
          <w:spacing w:val="-2"/>
          <w:sz w:val="28"/>
          <w:szCs w:val="28"/>
        </w:rPr>
        <w:t xml:space="preserve">. – М.: </w:t>
      </w:r>
      <w:r w:rsidRPr="00FD2B6B">
        <w:rPr>
          <w:sz w:val="28"/>
          <w:szCs w:val="28"/>
        </w:rPr>
        <w:t>Просвещение, 2009.</w:t>
      </w:r>
    </w:p>
    <w:p w:rsidR="00FD2B6B" w:rsidRPr="00D74B9F" w:rsidRDefault="00FD2B6B" w:rsidP="00D74B9F">
      <w:pPr>
        <w:ind w:firstLine="426"/>
        <w:rPr>
          <w:sz w:val="28"/>
        </w:rPr>
      </w:pPr>
    </w:p>
    <w:p w:rsidR="00FD2B6B" w:rsidRPr="006947FF" w:rsidRDefault="00FD2B6B" w:rsidP="00FD2B6B">
      <w:pPr>
        <w:ind w:firstLine="426"/>
        <w:rPr>
          <w:sz w:val="28"/>
          <w:szCs w:val="24"/>
        </w:rPr>
      </w:pPr>
      <w:r w:rsidRPr="006947FF">
        <w:rPr>
          <w:sz w:val="28"/>
          <w:szCs w:val="24"/>
        </w:rPr>
        <w:t xml:space="preserve">Всего часов </w:t>
      </w:r>
      <w:r w:rsidRPr="006947FF">
        <w:rPr>
          <w:b/>
          <w:sz w:val="28"/>
          <w:szCs w:val="24"/>
        </w:rPr>
        <w:t>170</w:t>
      </w:r>
    </w:p>
    <w:p w:rsidR="00FD2B6B" w:rsidRPr="006947FF" w:rsidRDefault="00FD2B6B" w:rsidP="00FD2B6B">
      <w:pPr>
        <w:ind w:firstLine="426"/>
        <w:rPr>
          <w:sz w:val="28"/>
          <w:szCs w:val="24"/>
        </w:rPr>
      </w:pPr>
      <w:r w:rsidRPr="006947FF">
        <w:rPr>
          <w:sz w:val="28"/>
          <w:szCs w:val="24"/>
        </w:rPr>
        <w:t xml:space="preserve">Количество часов в неделю </w:t>
      </w:r>
      <w:r w:rsidRPr="006947FF">
        <w:rPr>
          <w:b/>
          <w:sz w:val="28"/>
          <w:szCs w:val="24"/>
        </w:rPr>
        <w:t xml:space="preserve">5 </w:t>
      </w:r>
      <w:r w:rsidRPr="006947FF">
        <w:rPr>
          <w:sz w:val="28"/>
          <w:szCs w:val="24"/>
        </w:rPr>
        <w:t xml:space="preserve">(из них </w:t>
      </w:r>
      <w:r w:rsidRPr="006947FF">
        <w:rPr>
          <w:b/>
          <w:sz w:val="28"/>
          <w:szCs w:val="24"/>
        </w:rPr>
        <w:t>3 ч</w:t>
      </w:r>
      <w:r w:rsidRPr="006947FF">
        <w:rPr>
          <w:sz w:val="28"/>
          <w:szCs w:val="24"/>
        </w:rPr>
        <w:t xml:space="preserve"> – алгебра и начала анализа, </w:t>
      </w:r>
      <w:r w:rsidRPr="006947FF">
        <w:rPr>
          <w:b/>
          <w:sz w:val="28"/>
          <w:szCs w:val="24"/>
        </w:rPr>
        <w:t>2 ч</w:t>
      </w:r>
      <w:r w:rsidRPr="006947FF">
        <w:rPr>
          <w:sz w:val="28"/>
          <w:szCs w:val="24"/>
        </w:rPr>
        <w:t xml:space="preserve"> - геометрия)</w:t>
      </w:r>
    </w:p>
    <w:p w:rsidR="00FD2B6B" w:rsidRPr="006947FF" w:rsidRDefault="00FD2B6B" w:rsidP="00FD2B6B">
      <w:pPr>
        <w:ind w:firstLine="426"/>
        <w:rPr>
          <w:b/>
          <w:sz w:val="28"/>
          <w:szCs w:val="24"/>
        </w:rPr>
      </w:pPr>
      <w:r w:rsidRPr="006947FF">
        <w:rPr>
          <w:sz w:val="28"/>
          <w:szCs w:val="24"/>
        </w:rPr>
        <w:t xml:space="preserve">Количество учебных недель </w:t>
      </w:r>
      <w:r w:rsidRPr="006947FF">
        <w:rPr>
          <w:b/>
          <w:sz w:val="28"/>
          <w:szCs w:val="24"/>
        </w:rPr>
        <w:t>34</w:t>
      </w:r>
    </w:p>
    <w:p w:rsidR="00166D1B" w:rsidRPr="00D74B9F" w:rsidRDefault="00FD2B6B" w:rsidP="00FD2B6B">
      <w:pPr>
        <w:ind w:firstLine="426"/>
        <w:jc w:val="both"/>
        <w:rPr>
          <w:sz w:val="28"/>
        </w:rPr>
      </w:pPr>
      <w:r w:rsidRPr="006947FF">
        <w:rPr>
          <w:sz w:val="28"/>
          <w:szCs w:val="24"/>
        </w:rPr>
        <w:t>Количество плановых контрольных работ</w:t>
      </w:r>
      <w:r w:rsidR="0094048B">
        <w:rPr>
          <w:b/>
          <w:sz w:val="28"/>
          <w:szCs w:val="24"/>
        </w:rPr>
        <w:t xml:space="preserve"> 10</w:t>
      </w:r>
      <w:r w:rsidRPr="006947FF">
        <w:rPr>
          <w:b/>
          <w:sz w:val="28"/>
          <w:szCs w:val="24"/>
        </w:rPr>
        <w:t xml:space="preserve"> </w:t>
      </w:r>
      <w:r w:rsidRPr="006947FF">
        <w:rPr>
          <w:sz w:val="28"/>
          <w:szCs w:val="24"/>
        </w:rPr>
        <w:t>(из них</w:t>
      </w:r>
      <w:r w:rsidR="0094048B">
        <w:rPr>
          <w:sz w:val="28"/>
          <w:szCs w:val="24"/>
        </w:rPr>
        <w:t xml:space="preserve"> </w:t>
      </w:r>
      <w:r w:rsidR="0094048B">
        <w:rPr>
          <w:b/>
          <w:sz w:val="28"/>
          <w:szCs w:val="24"/>
        </w:rPr>
        <w:t>5</w:t>
      </w:r>
      <w:r w:rsidRPr="006947FF">
        <w:rPr>
          <w:sz w:val="28"/>
          <w:szCs w:val="24"/>
        </w:rPr>
        <w:t xml:space="preserve"> - по алгебре, </w:t>
      </w:r>
      <w:r w:rsidR="0094048B">
        <w:rPr>
          <w:b/>
          <w:sz w:val="28"/>
          <w:szCs w:val="24"/>
        </w:rPr>
        <w:t>5</w:t>
      </w:r>
      <w:r w:rsidRPr="006947FF">
        <w:rPr>
          <w:sz w:val="28"/>
          <w:szCs w:val="24"/>
        </w:rPr>
        <w:t xml:space="preserve"> - по геометрии)</w:t>
      </w:r>
    </w:p>
    <w:p w:rsidR="00D74B9F" w:rsidRDefault="00D74B9F" w:rsidP="00166D1B">
      <w:pPr>
        <w:jc w:val="both"/>
        <w:rPr>
          <w:sz w:val="28"/>
        </w:rPr>
      </w:pPr>
    </w:p>
    <w:p w:rsidR="00166D1B" w:rsidRPr="00D74B9F" w:rsidRDefault="00166D1B" w:rsidP="00D74B9F">
      <w:pPr>
        <w:ind w:firstLine="426"/>
        <w:jc w:val="both"/>
        <w:rPr>
          <w:sz w:val="28"/>
        </w:rPr>
      </w:pPr>
      <w:r w:rsidRPr="00D74B9F">
        <w:rPr>
          <w:sz w:val="28"/>
        </w:rPr>
        <w:t xml:space="preserve">Рабочая программа выполняет две основные </w:t>
      </w:r>
      <w:r w:rsidRPr="00FD2B6B">
        <w:rPr>
          <w:b/>
          <w:sz w:val="28"/>
        </w:rPr>
        <w:t>функции:</w:t>
      </w:r>
    </w:p>
    <w:p w:rsidR="00166D1B" w:rsidRPr="00D74B9F" w:rsidRDefault="00166D1B" w:rsidP="00166D1B">
      <w:pPr>
        <w:ind w:firstLine="426"/>
        <w:jc w:val="both"/>
        <w:rPr>
          <w:sz w:val="28"/>
        </w:rPr>
      </w:pPr>
      <w:r w:rsidRPr="00D74B9F">
        <w:rPr>
          <w:sz w:val="28"/>
          <w:u w:val="single"/>
        </w:rPr>
        <w:t>Информационно-методическая</w:t>
      </w:r>
      <w:r w:rsidRPr="00D74B9F">
        <w:rPr>
          <w:sz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166D1B" w:rsidRPr="00D74B9F" w:rsidRDefault="00166D1B" w:rsidP="00166D1B">
      <w:pPr>
        <w:ind w:firstLine="426"/>
        <w:rPr>
          <w:sz w:val="28"/>
        </w:rPr>
      </w:pPr>
      <w:r w:rsidRPr="00D74B9F">
        <w:rPr>
          <w:sz w:val="28"/>
          <w:u w:val="single"/>
        </w:rPr>
        <w:t>Организационно-планирующая</w:t>
      </w:r>
      <w:r w:rsidRPr="00D74B9F">
        <w:rPr>
          <w:sz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D74B9F" w:rsidRDefault="00D74B9F" w:rsidP="00166D1B">
      <w:pPr>
        <w:ind w:left="567" w:hanging="141"/>
        <w:rPr>
          <w:sz w:val="28"/>
          <w:szCs w:val="40"/>
          <w:u w:val="single"/>
        </w:rPr>
      </w:pPr>
    </w:p>
    <w:p w:rsidR="00166D1B" w:rsidRPr="00FD2B6B" w:rsidRDefault="00166D1B" w:rsidP="00166D1B">
      <w:pPr>
        <w:ind w:left="567" w:hanging="141"/>
        <w:rPr>
          <w:b/>
          <w:sz w:val="32"/>
          <w:szCs w:val="40"/>
        </w:rPr>
      </w:pPr>
      <w:r w:rsidRPr="00FD2B6B">
        <w:rPr>
          <w:b/>
          <w:sz w:val="28"/>
          <w:szCs w:val="40"/>
          <w:u w:val="single"/>
        </w:rPr>
        <w:t>Цели</w:t>
      </w:r>
    </w:p>
    <w:p w:rsidR="00166D1B" w:rsidRPr="00D74B9F" w:rsidRDefault="00166D1B" w:rsidP="00166D1B">
      <w:pPr>
        <w:ind w:left="57" w:right="57" w:firstLine="369"/>
        <w:rPr>
          <w:sz w:val="28"/>
          <w:szCs w:val="22"/>
        </w:rPr>
      </w:pPr>
      <w:r w:rsidRPr="00D74B9F">
        <w:rPr>
          <w:sz w:val="28"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:rsidR="00166D1B" w:rsidRPr="00D74B9F" w:rsidRDefault="00166D1B" w:rsidP="00166D1B">
      <w:pPr>
        <w:numPr>
          <w:ilvl w:val="0"/>
          <w:numId w:val="2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sz w:val="28"/>
        </w:rPr>
      </w:pPr>
      <w:r w:rsidRPr="00D74B9F">
        <w:rPr>
          <w:b/>
          <w:sz w:val="28"/>
        </w:rPr>
        <w:t xml:space="preserve">овладение системой математических знаний и умений, </w:t>
      </w:r>
      <w:r w:rsidRPr="00D74B9F">
        <w:rPr>
          <w:sz w:val="28"/>
        </w:rPr>
        <w:t xml:space="preserve">необходимых для применения в практической деятельности, изучения смежных дисциплин, продолжения образования; </w:t>
      </w:r>
    </w:p>
    <w:p w:rsidR="00166D1B" w:rsidRPr="00D74B9F" w:rsidRDefault="00166D1B" w:rsidP="00166D1B">
      <w:pPr>
        <w:numPr>
          <w:ilvl w:val="0"/>
          <w:numId w:val="2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sz w:val="28"/>
        </w:rPr>
      </w:pPr>
      <w:r w:rsidRPr="00D74B9F">
        <w:rPr>
          <w:b/>
          <w:sz w:val="28"/>
        </w:rPr>
        <w:t xml:space="preserve">интеллектуальное развитие, </w:t>
      </w:r>
      <w:r w:rsidRPr="00D74B9F">
        <w:rPr>
          <w:sz w:val="28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деятельности;</w:t>
      </w:r>
    </w:p>
    <w:p w:rsidR="00166D1B" w:rsidRPr="00D74B9F" w:rsidRDefault="00166D1B" w:rsidP="00166D1B">
      <w:pPr>
        <w:numPr>
          <w:ilvl w:val="0"/>
          <w:numId w:val="2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sz w:val="28"/>
        </w:rPr>
      </w:pPr>
      <w:r w:rsidRPr="00D74B9F">
        <w:rPr>
          <w:b/>
          <w:sz w:val="28"/>
        </w:rPr>
        <w:t xml:space="preserve">формирование представлений </w:t>
      </w:r>
      <w:r w:rsidRPr="00D74B9F">
        <w:rPr>
          <w:sz w:val="28"/>
        </w:rPr>
        <w:t>об идеях и методах математики как универсального языка науки и техники, средства моделирования явлений и процессов;</w:t>
      </w:r>
    </w:p>
    <w:p w:rsidR="00166D1B" w:rsidRPr="00D74B9F" w:rsidRDefault="00166D1B" w:rsidP="00166D1B">
      <w:pPr>
        <w:numPr>
          <w:ilvl w:val="0"/>
          <w:numId w:val="2"/>
        </w:numPr>
        <w:overflowPunct w:val="0"/>
        <w:autoSpaceDE w:val="0"/>
        <w:autoSpaceDN w:val="0"/>
        <w:adjustRightInd w:val="0"/>
        <w:ind w:right="57"/>
        <w:jc w:val="both"/>
        <w:textAlignment w:val="baseline"/>
        <w:rPr>
          <w:sz w:val="28"/>
        </w:rPr>
      </w:pPr>
      <w:r w:rsidRPr="00D74B9F">
        <w:rPr>
          <w:b/>
          <w:sz w:val="28"/>
        </w:rPr>
        <w:t xml:space="preserve">воспитание </w:t>
      </w:r>
      <w:r w:rsidRPr="00D74B9F">
        <w:rPr>
          <w:sz w:val="28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FD2B6B" w:rsidRDefault="00FD2B6B" w:rsidP="00FD2B6B">
      <w:pPr>
        <w:ind w:firstLine="426"/>
        <w:rPr>
          <w:sz w:val="28"/>
          <w:u w:val="single"/>
        </w:rPr>
      </w:pPr>
    </w:p>
    <w:p w:rsidR="00FD2B6B" w:rsidRPr="00D74B9F" w:rsidRDefault="00FD2B6B" w:rsidP="00FD2B6B">
      <w:pPr>
        <w:ind w:firstLine="426"/>
        <w:rPr>
          <w:sz w:val="28"/>
        </w:rPr>
      </w:pPr>
      <w:r w:rsidRPr="00FD2B6B">
        <w:rPr>
          <w:b/>
          <w:sz w:val="28"/>
          <w:u w:val="single"/>
        </w:rPr>
        <w:lastRenderedPageBreak/>
        <w:t>Задачи</w:t>
      </w:r>
      <w:r w:rsidRPr="00D74B9F">
        <w:rPr>
          <w:sz w:val="28"/>
          <w:u w:val="single"/>
        </w:rPr>
        <w:t xml:space="preserve"> учебного предмета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Развитие алгоритмического мышления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Овладение навыками дедуктивных рассуждений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Получение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 и культуры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Формирование функциональной грамотности – умений воспринимать и анализировать информацию, представленную в различных формах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Понимание роли статистики как источника социально значимой информации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Приобретение конкретных знаний о пространстве и практически значимых умений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Формирование языка описания объектов окружающего мира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36"/>
          <w:szCs w:val="40"/>
        </w:rPr>
      </w:pPr>
      <w:r w:rsidRPr="00D74B9F">
        <w:rPr>
          <w:sz w:val="28"/>
          <w:szCs w:val="40"/>
        </w:rPr>
        <w:t>Развитие пространственного воображения и интуиции, математической культуры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Эстетическое воспитание учащихся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Развитие логического мышления</w:t>
      </w:r>
    </w:p>
    <w:p w:rsidR="00FD2B6B" w:rsidRPr="00D74B9F" w:rsidRDefault="00FD2B6B" w:rsidP="00FD2B6B">
      <w:pPr>
        <w:numPr>
          <w:ilvl w:val="0"/>
          <w:numId w:val="1"/>
        </w:numPr>
        <w:ind w:left="851" w:hanging="142"/>
        <w:rPr>
          <w:sz w:val="44"/>
          <w:szCs w:val="40"/>
        </w:rPr>
      </w:pPr>
      <w:r w:rsidRPr="00D74B9F">
        <w:rPr>
          <w:sz w:val="28"/>
          <w:szCs w:val="40"/>
        </w:rPr>
        <w:t>Формирование понятия доказательства</w:t>
      </w:r>
    </w:p>
    <w:p w:rsidR="00FD2B6B" w:rsidRDefault="00FD2B6B" w:rsidP="00D74B9F">
      <w:pPr>
        <w:pStyle w:val="6"/>
        <w:spacing w:before="0" w:after="0" w:line="240" w:lineRule="auto"/>
        <w:ind w:firstLine="426"/>
        <w:jc w:val="center"/>
        <w:rPr>
          <w:rFonts w:ascii="Times New Roman" w:hAnsi="Times New Roman"/>
          <w:b w:val="0"/>
          <w:sz w:val="28"/>
          <w:szCs w:val="28"/>
          <w:u w:val="single"/>
        </w:rPr>
      </w:pPr>
    </w:p>
    <w:p w:rsidR="00166D1B" w:rsidRPr="00FD2B6B" w:rsidRDefault="00166D1B" w:rsidP="00D74B9F">
      <w:pPr>
        <w:pStyle w:val="6"/>
        <w:spacing w:before="0" w:after="0" w:line="240" w:lineRule="auto"/>
        <w:ind w:firstLine="426"/>
        <w:jc w:val="center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FD2B6B"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 w:rsidRPr="00FD2B6B">
        <w:rPr>
          <w:rFonts w:ascii="Times New Roman" w:hAnsi="Times New Roman"/>
          <w:sz w:val="28"/>
          <w:szCs w:val="28"/>
          <w:u w:val="single"/>
        </w:rPr>
        <w:t xml:space="preserve"> умения, навыки и способы деятельности</w:t>
      </w:r>
    </w:p>
    <w:p w:rsidR="00D74B9F" w:rsidRPr="00D74B9F" w:rsidRDefault="00D74B9F" w:rsidP="00D74B9F"/>
    <w:p w:rsidR="00166D1B" w:rsidRPr="00D74B9F" w:rsidRDefault="00166D1B" w:rsidP="00166D1B">
      <w:pPr>
        <w:numPr>
          <w:ilvl w:val="0"/>
          <w:numId w:val="3"/>
        </w:numPr>
        <w:rPr>
          <w:sz w:val="28"/>
          <w:szCs w:val="28"/>
        </w:rPr>
      </w:pPr>
      <w:r w:rsidRPr="00D74B9F">
        <w:rPr>
          <w:sz w:val="28"/>
          <w:szCs w:val="28"/>
        </w:rPr>
        <w:t>планирование и осуществление алгоритмической деятельности, выполнение заданных и конструирование новых алгоритмов</w:t>
      </w:r>
    </w:p>
    <w:p w:rsidR="00166D1B" w:rsidRPr="00D74B9F" w:rsidRDefault="00166D1B" w:rsidP="00166D1B">
      <w:pPr>
        <w:numPr>
          <w:ilvl w:val="0"/>
          <w:numId w:val="3"/>
        </w:numPr>
        <w:rPr>
          <w:sz w:val="28"/>
          <w:szCs w:val="28"/>
        </w:rPr>
      </w:pPr>
      <w:r w:rsidRPr="00D74B9F">
        <w:rPr>
          <w:sz w:val="28"/>
          <w:szCs w:val="28"/>
        </w:rPr>
        <w:t>решение разнообразных классов задач из различных разделов курса, в том числе задач, требующих поиска пути и способов решения;</w:t>
      </w:r>
    </w:p>
    <w:p w:rsidR="00166D1B" w:rsidRPr="00D74B9F" w:rsidRDefault="00166D1B" w:rsidP="00166D1B">
      <w:pPr>
        <w:numPr>
          <w:ilvl w:val="0"/>
          <w:numId w:val="3"/>
        </w:numPr>
        <w:rPr>
          <w:sz w:val="28"/>
          <w:szCs w:val="28"/>
        </w:rPr>
      </w:pPr>
      <w:r w:rsidRPr="00D74B9F">
        <w:rPr>
          <w:sz w:val="28"/>
          <w:szCs w:val="28"/>
        </w:rPr>
        <w:t>исследовательская деятельность, развитие идей, проведение экспериментов, обобщение, постановка и формулирование новых задач</w:t>
      </w:r>
    </w:p>
    <w:p w:rsidR="00166D1B" w:rsidRPr="00D74B9F" w:rsidRDefault="00166D1B" w:rsidP="00166D1B">
      <w:pPr>
        <w:numPr>
          <w:ilvl w:val="0"/>
          <w:numId w:val="3"/>
        </w:numPr>
        <w:rPr>
          <w:sz w:val="28"/>
          <w:szCs w:val="28"/>
        </w:rPr>
      </w:pPr>
      <w:r w:rsidRPr="00D74B9F">
        <w:rPr>
          <w:sz w:val="28"/>
          <w:szCs w:val="28"/>
        </w:rPr>
        <w:t>ясное, точное, грамотное изложение своих мыслей в устной и письменной речи, использование различных языков математики, свободный переход с одного языка на другой для иллюстрации, интерпретации, аргументации и доказательства</w:t>
      </w:r>
    </w:p>
    <w:p w:rsidR="00166D1B" w:rsidRPr="00D74B9F" w:rsidRDefault="00166D1B" w:rsidP="00166D1B">
      <w:pPr>
        <w:numPr>
          <w:ilvl w:val="0"/>
          <w:numId w:val="3"/>
        </w:numPr>
        <w:rPr>
          <w:sz w:val="28"/>
          <w:szCs w:val="28"/>
        </w:rPr>
      </w:pPr>
      <w:r w:rsidRPr="00D74B9F">
        <w:rPr>
          <w:sz w:val="28"/>
          <w:szCs w:val="28"/>
        </w:rPr>
        <w:t>проведение доказательных рассуждений, аргументации, выдвижение гипотез и их обоснование</w:t>
      </w:r>
    </w:p>
    <w:p w:rsidR="00166D1B" w:rsidRPr="00D74B9F" w:rsidRDefault="00166D1B" w:rsidP="00166D1B">
      <w:pPr>
        <w:numPr>
          <w:ilvl w:val="0"/>
          <w:numId w:val="3"/>
        </w:numPr>
        <w:rPr>
          <w:rFonts w:ascii="Monotype Corsiva" w:hAnsi="Monotype Corsiva"/>
          <w:sz w:val="28"/>
          <w:szCs w:val="28"/>
        </w:rPr>
      </w:pPr>
      <w:r w:rsidRPr="00D74B9F">
        <w:rPr>
          <w:sz w:val="28"/>
          <w:szCs w:val="28"/>
        </w:rPr>
        <w:t>поиск, систематизация, анализ и классификация информации, использование разнообразных информационных источников, включая учебную и справочную литературу, современные информационные технологии</w:t>
      </w:r>
    </w:p>
    <w:p w:rsidR="00FD2B6B" w:rsidRDefault="00FD2B6B" w:rsidP="00FD2B6B">
      <w:pPr>
        <w:jc w:val="center"/>
        <w:rPr>
          <w:b/>
          <w:sz w:val="24"/>
          <w:szCs w:val="24"/>
        </w:rPr>
      </w:pPr>
    </w:p>
    <w:p w:rsidR="00FD2B6B" w:rsidRPr="00FD2B6B" w:rsidRDefault="00FD2B6B" w:rsidP="00FD2B6B">
      <w:pPr>
        <w:jc w:val="center"/>
        <w:rPr>
          <w:b/>
          <w:sz w:val="28"/>
          <w:szCs w:val="24"/>
        </w:rPr>
      </w:pPr>
      <w:r w:rsidRPr="00FD2B6B">
        <w:rPr>
          <w:b/>
          <w:sz w:val="28"/>
          <w:szCs w:val="24"/>
        </w:rPr>
        <w:t>Требования к уровню подготовки выпускников</w:t>
      </w:r>
    </w:p>
    <w:p w:rsidR="00FD2B6B" w:rsidRPr="00FD2B6B" w:rsidRDefault="00FD2B6B" w:rsidP="00FD2B6B">
      <w:pPr>
        <w:jc w:val="center"/>
        <w:rPr>
          <w:b/>
          <w:sz w:val="28"/>
          <w:szCs w:val="24"/>
        </w:rPr>
      </w:pPr>
    </w:p>
    <w:p w:rsidR="00FD2B6B" w:rsidRPr="00FD2B6B" w:rsidRDefault="00FD2B6B" w:rsidP="00FD2B6B">
      <w:pPr>
        <w:rPr>
          <w:sz w:val="28"/>
          <w:szCs w:val="24"/>
          <w:u w:val="single"/>
        </w:rPr>
      </w:pPr>
      <w:r w:rsidRPr="00FD2B6B">
        <w:rPr>
          <w:sz w:val="28"/>
          <w:szCs w:val="24"/>
          <w:u w:val="single"/>
        </w:rPr>
        <w:t>В результате изучения математики ученик должен</w:t>
      </w:r>
    </w:p>
    <w:p w:rsidR="00FD2B6B" w:rsidRPr="00FD2B6B" w:rsidRDefault="00FD2B6B" w:rsidP="00FD2B6B">
      <w:pPr>
        <w:rPr>
          <w:b/>
          <w:sz w:val="28"/>
          <w:szCs w:val="24"/>
        </w:rPr>
      </w:pPr>
      <w:r w:rsidRPr="00FD2B6B">
        <w:rPr>
          <w:b/>
          <w:sz w:val="28"/>
          <w:szCs w:val="24"/>
        </w:rPr>
        <w:t>знать/понимать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lastRenderedPageBreak/>
        <w:t>существо понятия математического доказательства; приводить примеры доказательств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t>существо понятия алгоритма; приводить примеры алгоритмов;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t>как математически определённые функции могут описывать реальные зависимости; приводить примеры такого описания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t>примеры статистических закономерностей и выводов</w:t>
      </w:r>
    </w:p>
    <w:p w:rsidR="00FD2B6B" w:rsidRPr="00FD2B6B" w:rsidRDefault="00FD2B6B" w:rsidP="00F10B58">
      <w:pPr>
        <w:numPr>
          <w:ilvl w:val="0"/>
          <w:numId w:val="35"/>
        </w:numPr>
        <w:spacing w:after="120"/>
        <w:ind w:left="1276" w:hanging="567"/>
        <w:rPr>
          <w:sz w:val="28"/>
          <w:szCs w:val="24"/>
        </w:rPr>
      </w:pPr>
      <w:r w:rsidRPr="00FD2B6B">
        <w:rPr>
          <w:sz w:val="28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</w:t>
      </w:r>
    </w:p>
    <w:p w:rsidR="00FD2B6B" w:rsidRDefault="00FD2B6B">
      <w:pPr>
        <w:rPr>
          <w:b/>
          <w:sz w:val="28"/>
          <w:szCs w:val="40"/>
        </w:rPr>
      </w:pPr>
    </w:p>
    <w:p w:rsidR="00FD2B6B" w:rsidRDefault="00FD2B6B" w:rsidP="004C6A58">
      <w:pPr>
        <w:ind w:firstLine="426"/>
        <w:rPr>
          <w:b/>
          <w:sz w:val="28"/>
          <w:szCs w:val="40"/>
        </w:rPr>
      </w:pPr>
      <w:r w:rsidRPr="00D74B9F">
        <w:rPr>
          <w:sz w:val="28"/>
          <w:szCs w:val="24"/>
        </w:rPr>
        <w:t>Основное содержание авторск</w:t>
      </w:r>
      <w:r w:rsidR="00F10B58">
        <w:rPr>
          <w:sz w:val="28"/>
          <w:szCs w:val="24"/>
        </w:rPr>
        <w:t>их</w:t>
      </w:r>
      <w:r w:rsidRPr="00D74B9F">
        <w:rPr>
          <w:sz w:val="28"/>
          <w:szCs w:val="24"/>
        </w:rPr>
        <w:t xml:space="preserve"> программ полностью нашло отражение в данной рабочей прог</w:t>
      </w:r>
      <w:r w:rsidR="004C6A58">
        <w:rPr>
          <w:sz w:val="28"/>
          <w:szCs w:val="24"/>
        </w:rPr>
        <w:t xml:space="preserve">рамме, которая </w:t>
      </w:r>
      <w:r w:rsidRPr="00D74B9F">
        <w:rPr>
          <w:sz w:val="28"/>
        </w:rPr>
        <w:t>дает распределение учебных часов по разделам.</w:t>
      </w:r>
    </w:p>
    <w:p w:rsidR="004C6A58" w:rsidRDefault="004C6A58" w:rsidP="00166D1B">
      <w:pPr>
        <w:jc w:val="center"/>
        <w:rPr>
          <w:b/>
          <w:sz w:val="28"/>
          <w:szCs w:val="40"/>
        </w:rPr>
      </w:pPr>
    </w:p>
    <w:p w:rsidR="004C6A58" w:rsidRDefault="004C6A58" w:rsidP="00166D1B">
      <w:pPr>
        <w:jc w:val="center"/>
        <w:rPr>
          <w:b/>
          <w:sz w:val="28"/>
          <w:szCs w:val="40"/>
        </w:rPr>
      </w:pPr>
    </w:p>
    <w:p w:rsidR="00166D1B" w:rsidRDefault="00166D1B" w:rsidP="00166D1B">
      <w:pPr>
        <w:jc w:val="center"/>
        <w:rPr>
          <w:b/>
          <w:sz w:val="28"/>
          <w:szCs w:val="40"/>
        </w:rPr>
      </w:pPr>
      <w:r w:rsidRPr="00AB4938">
        <w:rPr>
          <w:b/>
          <w:sz w:val="28"/>
          <w:szCs w:val="40"/>
        </w:rPr>
        <w:t>Содержание обучения (</w:t>
      </w:r>
      <w:r w:rsidR="00D74B9F">
        <w:rPr>
          <w:b/>
          <w:sz w:val="28"/>
          <w:szCs w:val="40"/>
        </w:rPr>
        <w:t>170</w:t>
      </w:r>
      <w:r w:rsidRPr="00AB4938">
        <w:rPr>
          <w:b/>
          <w:sz w:val="28"/>
          <w:szCs w:val="40"/>
        </w:rPr>
        <w:t xml:space="preserve"> часов)</w:t>
      </w:r>
    </w:p>
    <w:tbl>
      <w:tblPr>
        <w:tblW w:w="153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6"/>
        <w:gridCol w:w="170"/>
        <w:gridCol w:w="3743"/>
        <w:gridCol w:w="20"/>
        <w:gridCol w:w="1358"/>
        <w:gridCol w:w="607"/>
        <w:gridCol w:w="2150"/>
        <w:gridCol w:w="16"/>
        <w:gridCol w:w="5893"/>
      </w:tblGrid>
      <w:tr w:rsidR="00D74B9F" w:rsidRPr="0023586D" w:rsidTr="00D623E8">
        <w:trPr>
          <w:trHeight w:val="707"/>
        </w:trPr>
        <w:tc>
          <w:tcPr>
            <w:tcW w:w="15363" w:type="dxa"/>
            <w:gridSpan w:val="9"/>
            <w:shd w:val="clear" w:color="auto" w:fill="D9D9D9" w:themeFill="background1" w:themeFillShade="D9"/>
            <w:vAlign w:val="center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40"/>
              </w:rPr>
            </w:pPr>
            <w:r w:rsidRPr="00AE5CD2">
              <w:rPr>
                <w:b/>
                <w:sz w:val="28"/>
                <w:szCs w:val="40"/>
              </w:rPr>
              <w:t>Алгебра (102 ч)</w:t>
            </w:r>
          </w:p>
        </w:tc>
      </w:tr>
      <w:tr w:rsidR="007451BF" w:rsidRPr="0023586D" w:rsidTr="00D623E8">
        <w:trPr>
          <w:trHeight w:val="707"/>
        </w:trPr>
        <w:tc>
          <w:tcPr>
            <w:tcW w:w="1406" w:type="dxa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№</w:t>
            </w:r>
          </w:p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главы</w:t>
            </w:r>
          </w:p>
        </w:tc>
        <w:tc>
          <w:tcPr>
            <w:tcW w:w="3933" w:type="dxa"/>
            <w:gridSpan w:val="3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Тема</w:t>
            </w:r>
          </w:p>
        </w:tc>
        <w:tc>
          <w:tcPr>
            <w:tcW w:w="1965" w:type="dxa"/>
            <w:gridSpan w:val="2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Кол-во часов</w:t>
            </w:r>
          </w:p>
        </w:tc>
        <w:tc>
          <w:tcPr>
            <w:tcW w:w="2166" w:type="dxa"/>
            <w:gridSpan w:val="2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№</w:t>
            </w:r>
          </w:p>
          <w:p w:rsidR="00D74B9F" w:rsidRPr="00AE5CD2" w:rsidRDefault="00A320F4" w:rsidP="007451BF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к/</w:t>
            </w:r>
            <w:proofErr w:type="gramStart"/>
            <w:r>
              <w:rPr>
                <w:b/>
                <w:sz w:val="28"/>
                <w:szCs w:val="32"/>
              </w:rPr>
              <w:t>р</w:t>
            </w:r>
            <w:proofErr w:type="gramEnd"/>
          </w:p>
        </w:tc>
        <w:tc>
          <w:tcPr>
            <w:tcW w:w="5893" w:type="dxa"/>
          </w:tcPr>
          <w:p w:rsidR="00D74B9F" w:rsidRPr="00AE5CD2" w:rsidRDefault="00D74B9F" w:rsidP="007451BF">
            <w:pPr>
              <w:jc w:val="center"/>
              <w:rPr>
                <w:b/>
                <w:sz w:val="28"/>
                <w:szCs w:val="32"/>
              </w:rPr>
            </w:pPr>
            <w:r w:rsidRPr="00AE5CD2">
              <w:rPr>
                <w:b/>
                <w:sz w:val="28"/>
                <w:szCs w:val="32"/>
              </w:rPr>
              <w:t>Основная цель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Алгебраические дроби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7451BF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2</w:t>
            </w:r>
            <w:r w:rsidR="00A320F4">
              <w:rPr>
                <w:sz w:val="32"/>
                <w:szCs w:val="40"/>
              </w:rPr>
              <w:t>4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7451BF" w:rsidP="007451BF">
            <w:pPr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1</w:t>
            </w: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>Сформировать умения выполнять действия с алгебраическими дробями, действия со степенями с целым показателем; развить навыки решения текстовых задач алгебраическим методом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Квадратные корни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7451BF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1</w:t>
            </w:r>
            <w:r w:rsidR="00A320F4">
              <w:rPr>
                <w:sz w:val="32"/>
                <w:szCs w:val="40"/>
              </w:rPr>
              <w:t>8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94048B" w:rsidP="007451BF">
            <w:pPr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3</w:t>
            </w: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>Научить преобразованиям выражений, содержащих квадратные корни; на примере квадратного и кубического корней сформировать представление о корне п-й степени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Квадратные уравнения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A320F4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19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94048B" w:rsidP="007451BF">
            <w:pPr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5</w:t>
            </w: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>Научить решать квадратные уравнения и использовать их при решении текстовых задач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Системы уравнений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jc w:val="center"/>
              <w:rPr>
                <w:sz w:val="32"/>
                <w:szCs w:val="40"/>
              </w:rPr>
            </w:pPr>
            <w:r w:rsidRPr="00AB4938">
              <w:rPr>
                <w:sz w:val="32"/>
                <w:szCs w:val="40"/>
              </w:rPr>
              <w:t>1</w:t>
            </w:r>
            <w:r w:rsidR="00A320F4">
              <w:rPr>
                <w:sz w:val="32"/>
                <w:szCs w:val="40"/>
              </w:rPr>
              <w:t>7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94048B" w:rsidP="007451BF">
            <w:pPr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8</w:t>
            </w: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 xml:space="preserve">Ввести понятия уравнения с двумя переменными, графика уравнения, системы уравнений; обучить решению систем линейных уравнений с двумя переменными, а также использованию приёма </w:t>
            </w:r>
            <w:r w:rsidRPr="007451BF">
              <w:rPr>
                <w:sz w:val="24"/>
              </w:rPr>
              <w:lastRenderedPageBreak/>
              <w:t>составления систем уравнений при решении текстовых задач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Функции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7451BF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14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94048B" w:rsidP="007451BF">
            <w:pPr>
              <w:jc w:val="center"/>
              <w:rPr>
                <w:sz w:val="32"/>
                <w:szCs w:val="24"/>
              </w:rPr>
            </w:pPr>
            <w:r>
              <w:rPr>
                <w:sz w:val="32"/>
                <w:szCs w:val="24"/>
              </w:rPr>
              <w:t>10</w:t>
            </w: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 xml:space="preserve">Познакомить учащихся с понятием функции, расширить математический язык введением функциональной терминологии и символики; рассмотреть свойства и графики конкретных числовых функций </w:t>
            </w:r>
            <w:r w:rsidRPr="007451BF">
              <w:rPr>
                <w:sz w:val="24"/>
                <w:lang w:val="en-US"/>
              </w:rPr>
              <w:t>y</w:t>
            </w:r>
            <w:r w:rsidRPr="007451BF">
              <w:rPr>
                <w:sz w:val="24"/>
              </w:rPr>
              <w:t xml:space="preserve"> = </w:t>
            </w:r>
            <w:r w:rsidRPr="007451BF">
              <w:rPr>
                <w:sz w:val="24"/>
                <w:lang w:val="en-US"/>
              </w:rPr>
              <w:t>k</w:t>
            </w:r>
            <w:r w:rsidRPr="007451BF">
              <w:rPr>
                <w:sz w:val="24"/>
              </w:rPr>
              <w:t>/</w:t>
            </w:r>
            <w:r w:rsidRPr="007451BF">
              <w:rPr>
                <w:sz w:val="24"/>
                <w:lang w:val="en-US"/>
              </w:rPr>
              <w:t>x</w:t>
            </w:r>
            <w:r w:rsidRPr="007451BF">
              <w:rPr>
                <w:sz w:val="24"/>
              </w:rPr>
              <w:t xml:space="preserve">; показать значимость функционального аппарата для моделирования реальных ситуаций, </w:t>
            </w:r>
            <w:proofErr w:type="gramStart"/>
            <w:r w:rsidRPr="007451BF">
              <w:rPr>
                <w:sz w:val="24"/>
              </w:rPr>
              <w:t>научить в несложных случаях применять</w:t>
            </w:r>
            <w:proofErr w:type="gramEnd"/>
            <w:r w:rsidRPr="007451BF">
              <w:rPr>
                <w:sz w:val="24"/>
              </w:rPr>
              <w:t xml:space="preserve"> полученные знания для решения прикладных и практических задач</w:t>
            </w:r>
          </w:p>
        </w:tc>
      </w:tr>
      <w:tr w:rsidR="00B27FC9" w:rsidRPr="00AB4938" w:rsidTr="00D623E8">
        <w:trPr>
          <w:trHeight w:val="144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pStyle w:val="a5"/>
              <w:numPr>
                <w:ilvl w:val="0"/>
                <w:numId w:val="32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D74B9F" w:rsidP="007451BF">
            <w:pPr>
              <w:rPr>
                <w:sz w:val="28"/>
                <w:szCs w:val="40"/>
              </w:rPr>
            </w:pPr>
            <w:r w:rsidRPr="00AB4938">
              <w:rPr>
                <w:sz w:val="28"/>
                <w:szCs w:val="40"/>
              </w:rPr>
              <w:t>Вероятность и статистика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AB4938" w:rsidRDefault="007451BF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6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4B9F" w:rsidRPr="007451BF" w:rsidRDefault="00D74B9F" w:rsidP="007451BF">
            <w:pPr>
              <w:jc w:val="center"/>
              <w:rPr>
                <w:sz w:val="32"/>
                <w:szCs w:val="24"/>
              </w:rPr>
            </w:pP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B9F" w:rsidRPr="007451BF" w:rsidRDefault="00D74B9F" w:rsidP="007451BF">
            <w:pPr>
              <w:rPr>
                <w:sz w:val="24"/>
              </w:rPr>
            </w:pPr>
            <w:r w:rsidRPr="007451BF">
              <w:rPr>
                <w:sz w:val="24"/>
              </w:rPr>
              <w:t>Сформировать представление о возможностях описания и обработки данных с помощью различных средних; познакомить учащихся с вычислениями вероятности случайного события с помощью классической формулы и из геометрических соображений</w:t>
            </w:r>
          </w:p>
        </w:tc>
      </w:tr>
      <w:tr w:rsidR="00B27FC9" w:rsidRPr="00AB4938" w:rsidTr="00D623E8">
        <w:trPr>
          <w:trHeight w:val="2212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1BF" w:rsidRPr="00AB4938" w:rsidRDefault="007451BF" w:rsidP="007451BF">
            <w:pPr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1BF" w:rsidRPr="00AB4938" w:rsidRDefault="007451BF" w:rsidP="007451BF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Повторение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1BF" w:rsidRDefault="007451BF" w:rsidP="007451BF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4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51BF" w:rsidRPr="007451BF" w:rsidRDefault="007451BF" w:rsidP="00B27F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1BF" w:rsidRPr="007107CC" w:rsidRDefault="007451BF" w:rsidP="007451BF"/>
        </w:tc>
      </w:tr>
      <w:tr w:rsidR="007451BF" w:rsidRPr="00AB4938" w:rsidTr="00D623E8">
        <w:trPr>
          <w:trHeight w:val="144"/>
        </w:trPr>
        <w:tc>
          <w:tcPr>
            <w:tcW w:w="153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451BF" w:rsidRPr="0023586D" w:rsidRDefault="007451BF" w:rsidP="007451BF">
            <w:pPr>
              <w:jc w:val="center"/>
              <w:rPr>
                <w:b/>
                <w:sz w:val="32"/>
                <w:szCs w:val="40"/>
              </w:rPr>
            </w:pPr>
            <w:r>
              <w:rPr>
                <w:b/>
                <w:sz w:val="32"/>
                <w:szCs w:val="40"/>
              </w:rPr>
              <w:t>Геометрия (68 ч)</w:t>
            </w:r>
          </w:p>
        </w:tc>
      </w:tr>
      <w:tr w:rsidR="003E5EA2" w:rsidRPr="00AB4938" w:rsidTr="00D623E8">
        <w:trPr>
          <w:trHeight w:val="144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EA2" w:rsidRPr="00F64915" w:rsidRDefault="003E5EA2" w:rsidP="003E5EA2">
            <w:pPr>
              <w:jc w:val="center"/>
              <w:rPr>
                <w:b/>
                <w:szCs w:val="40"/>
              </w:rPr>
            </w:pPr>
            <w:r w:rsidRPr="00F64915">
              <w:rPr>
                <w:b/>
                <w:szCs w:val="40"/>
              </w:rPr>
              <w:t>№</w:t>
            </w:r>
          </w:p>
          <w:p w:rsidR="003E5EA2" w:rsidRPr="00F64915" w:rsidRDefault="003E5EA2" w:rsidP="003E5EA2">
            <w:pPr>
              <w:jc w:val="center"/>
              <w:rPr>
                <w:b/>
                <w:szCs w:val="40"/>
              </w:rPr>
            </w:pPr>
            <w:r w:rsidRPr="00F64915">
              <w:rPr>
                <w:b/>
                <w:szCs w:val="40"/>
              </w:rPr>
              <w:t>главы</w:t>
            </w: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EA2" w:rsidRPr="0023586D" w:rsidRDefault="003E5EA2" w:rsidP="003E5EA2">
            <w:pPr>
              <w:jc w:val="center"/>
              <w:rPr>
                <w:b/>
                <w:sz w:val="32"/>
                <w:szCs w:val="40"/>
              </w:rPr>
            </w:pPr>
            <w:r w:rsidRPr="0023586D">
              <w:rPr>
                <w:b/>
                <w:sz w:val="32"/>
                <w:szCs w:val="40"/>
              </w:rPr>
              <w:t>Тема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EA2" w:rsidRPr="00F64915" w:rsidRDefault="003E5EA2" w:rsidP="003E5EA2">
            <w:pPr>
              <w:jc w:val="center"/>
              <w:rPr>
                <w:b/>
                <w:szCs w:val="40"/>
              </w:rPr>
            </w:pPr>
            <w:r w:rsidRPr="00F64915">
              <w:rPr>
                <w:b/>
                <w:szCs w:val="40"/>
              </w:rPr>
              <w:t>Кол-во часов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EA2" w:rsidRDefault="003E5EA2" w:rsidP="003E5EA2">
            <w:pPr>
              <w:jc w:val="center"/>
              <w:rPr>
                <w:b/>
                <w:szCs w:val="40"/>
              </w:rPr>
            </w:pPr>
            <w:r>
              <w:rPr>
                <w:b/>
                <w:szCs w:val="40"/>
              </w:rPr>
              <w:t>№</w:t>
            </w:r>
          </w:p>
          <w:p w:rsidR="003E5EA2" w:rsidRPr="00F64915" w:rsidRDefault="00A320F4" w:rsidP="003E5EA2">
            <w:pPr>
              <w:jc w:val="center"/>
              <w:rPr>
                <w:b/>
                <w:szCs w:val="40"/>
              </w:rPr>
            </w:pPr>
            <w:r>
              <w:rPr>
                <w:b/>
                <w:szCs w:val="40"/>
              </w:rPr>
              <w:t>к/</w:t>
            </w:r>
            <w:proofErr w:type="gramStart"/>
            <w:r>
              <w:rPr>
                <w:b/>
                <w:szCs w:val="40"/>
              </w:rPr>
              <w:t>р</w:t>
            </w:r>
            <w:proofErr w:type="gramEnd"/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EA2" w:rsidRPr="0023586D" w:rsidRDefault="003E5EA2" w:rsidP="003E5EA2">
            <w:pPr>
              <w:jc w:val="center"/>
              <w:rPr>
                <w:b/>
                <w:sz w:val="32"/>
                <w:szCs w:val="40"/>
              </w:rPr>
            </w:pPr>
            <w:r w:rsidRPr="0023586D">
              <w:rPr>
                <w:b/>
                <w:sz w:val="32"/>
                <w:szCs w:val="40"/>
              </w:rPr>
              <w:t>Основная цель</w:t>
            </w:r>
          </w:p>
        </w:tc>
      </w:tr>
      <w:tr w:rsidR="003E5EA2" w:rsidRPr="00AB4938" w:rsidTr="00D623E8">
        <w:trPr>
          <w:trHeight w:val="144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pStyle w:val="a5"/>
              <w:numPr>
                <w:ilvl w:val="0"/>
                <w:numId w:val="34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7107CC" w:rsidRDefault="003E5EA2" w:rsidP="003E5EA2">
            <w:pPr>
              <w:shd w:val="clear" w:color="auto" w:fill="FFFFFF"/>
              <w:rPr>
                <w:sz w:val="28"/>
                <w:szCs w:val="40"/>
              </w:rPr>
            </w:pPr>
            <w:r w:rsidRPr="007107CC">
              <w:rPr>
                <w:sz w:val="28"/>
                <w:szCs w:val="40"/>
              </w:rPr>
              <w:t>Четырёхугольники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AE5CD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 w:rsidR="00A320F4">
              <w:rPr>
                <w:sz w:val="32"/>
              </w:rPr>
              <w:t>5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EA2" w:rsidRPr="003E5EA2" w:rsidRDefault="0094048B" w:rsidP="003E5EA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shd w:val="clear" w:color="auto" w:fill="FFFFFF"/>
              <w:rPr>
                <w:sz w:val="24"/>
              </w:rPr>
            </w:pPr>
            <w:r w:rsidRPr="003E5EA2">
              <w:rPr>
                <w:sz w:val="24"/>
              </w:rPr>
              <w:t>Изучить наиболее важные виды четырёхугольников – параллелограмм, прямоугольник, ромб, квадрат, трапецию; дать представление о фигурах, обладающих осевой или центральной симметрией</w:t>
            </w:r>
          </w:p>
        </w:tc>
      </w:tr>
      <w:tr w:rsidR="003E5EA2" w:rsidRPr="00AB4938" w:rsidTr="00D623E8">
        <w:trPr>
          <w:trHeight w:val="144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pStyle w:val="a5"/>
              <w:numPr>
                <w:ilvl w:val="0"/>
                <w:numId w:val="34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7107CC" w:rsidRDefault="003E5EA2" w:rsidP="003E5EA2">
            <w:pPr>
              <w:shd w:val="clear" w:color="auto" w:fill="FFFFFF"/>
              <w:rPr>
                <w:sz w:val="28"/>
                <w:szCs w:val="40"/>
              </w:rPr>
            </w:pPr>
            <w:r w:rsidRPr="007107CC">
              <w:rPr>
                <w:sz w:val="28"/>
                <w:szCs w:val="40"/>
              </w:rPr>
              <w:t>Площадь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AE5CD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EA2" w:rsidRPr="003E5EA2" w:rsidRDefault="0094048B" w:rsidP="003E5EA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shd w:val="clear" w:color="auto" w:fill="FFFFFF"/>
              <w:rPr>
                <w:sz w:val="24"/>
              </w:rPr>
            </w:pPr>
            <w:r w:rsidRPr="003E5EA2">
              <w:rPr>
                <w:sz w:val="24"/>
              </w:rPr>
              <w:t>Расширить и углубить полученные в 5-6 классах представления учащихся об измерении и вычислении площадей; вывести формулы площадей прямоугольника, параллелограмма, треугольника, трапеции; доказать одну из главных теорем геометрии – теорему Пифагора</w:t>
            </w:r>
          </w:p>
        </w:tc>
      </w:tr>
      <w:tr w:rsidR="003E5EA2" w:rsidRPr="00AB4938" w:rsidTr="00D623E8">
        <w:trPr>
          <w:trHeight w:val="1933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pStyle w:val="a5"/>
              <w:numPr>
                <w:ilvl w:val="0"/>
                <w:numId w:val="34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7107CC" w:rsidRDefault="003E5EA2" w:rsidP="003E5EA2">
            <w:pPr>
              <w:shd w:val="clear" w:color="auto" w:fill="FFFFFF"/>
              <w:rPr>
                <w:sz w:val="28"/>
                <w:szCs w:val="40"/>
              </w:rPr>
            </w:pPr>
            <w:r w:rsidRPr="007107CC">
              <w:rPr>
                <w:sz w:val="28"/>
                <w:szCs w:val="40"/>
              </w:rPr>
              <w:t>Подобные треугольники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A320F4" w:rsidP="00AE5CD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EA2" w:rsidRPr="003E5EA2" w:rsidRDefault="0094048B" w:rsidP="003E5EA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  <w:r w:rsidR="00B27FC9">
              <w:rPr>
                <w:sz w:val="32"/>
              </w:rPr>
              <w:t xml:space="preserve">, </w:t>
            </w:r>
            <w:r>
              <w:rPr>
                <w:sz w:val="32"/>
              </w:rPr>
              <w:t>7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shd w:val="clear" w:color="auto" w:fill="FFFFFF"/>
              <w:rPr>
                <w:sz w:val="24"/>
              </w:rPr>
            </w:pPr>
            <w:r w:rsidRPr="003E5EA2">
              <w:rPr>
                <w:sz w:val="24"/>
              </w:rPr>
              <w:t>Ввести понятие подобных треугольников; рассмотреть признаки подобия треугольников и их применения; сделать первый шаг в освоении учащимися тригонометрического аппарата геометрии</w:t>
            </w:r>
          </w:p>
        </w:tc>
      </w:tr>
      <w:tr w:rsidR="003E5EA2" w:rsidRPr="00AB4938" w:rsidTr="00D623E8">
        <w:trPr>
          <w:trHeight w:val="1642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pStyle w:val="a5"/>
              <w:numPr>
                <w:ilvl w:val="0"/>
                <w:numId w:val="34"/>
              </w:numPr>
              <w:spacing w:line="240" w:lineRule="auto"/>
              <w:ind w:left="459"/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7107CC" w:rsidRDefault="003E5EA2" w:rsidP="003E5EA2">
            <w:pPr>
              <w:shd w:val="clear" w:color="auto" w:fill="FFFFFF"/>
              <w:rPr>
                <w:sz w:val="28"/>
                <w:szCs w:val="40"/>
              </w:rPr>
            </w:pPr>
            <w:r w:rsidRPr="007107CC">
              <w:rPr>
                <w:sz w:val="28"/>
                <w:szCs w:val="40"/>
              </w:rPr>
              <w:t>Окружность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AE5CD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EA2" w:rsidRPr="003E5EA2" w:rsidRDefault="0094048B" w:rsidP="003E5EA2">
            <w:pPr>
              <w:shd w:val="clear" w:color="auto" w:fill="FFFFFF"/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3E5EA2" w:rsidP="003E5EA2">
            <w:pPr>
              <w:shd w:val="clear" w:color="auto" w:fill="FFFFFF"/>
              <w:rPr>
                <w:sz w:val="24"/>
              </w:rPr>
            </w:pPr>
            <w:r w:rsidRPr="003E5EA2">
              <w:rPr>
                <w:sz w:val="24"/>
              </w:rPr>
              <w:t>Расширить сведения об окружности, полученные учащимися в 7 классе; изучить новые факты, связанные с окружностью; познакомить учащихся с четырьмя замечательными точками треугольника</w:t>
            </w:r>
          </w:p>
        </w:tc>
      </w:tr>
      <w:tr w:rsidR="003E5EA2" w:rsidRPr="00AB4938" w:rsidTr="00D623E8">
        <w:trPr>
          <w:trHeight w:val="1277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AB4938" w:rsidRDefault="003E5EA2" w:rsidP="003E5EA2">
            <w:pPr>
              <w:jc w:val="center"/>
              <w:rPr>
                <w:b/>
                <w:sz w:val="32"/>
                <w:szCs w:val="40"/>
              </w:rPr>
            </w:pPr>
          </w:p>
        </w:tc>
        <w:tc>
          <w:tcPr>
            <w:tcW w:w="3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7107CC" w:rsidRDefault="00B27FC9" w:rsidP="003E5EA2">
            <w:pPr>
              <w:shd w:val="clear" w:color="auto" w:fill="FFFFFF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</w:t>
            </w:r>
            <w:r w:rsidR="003E5EA2" w:rsidRPr="007107CC">
              <w:rPr>
                <w:sz w:val="28"/>
                <w:szCs w:val="40"/>
              </w:rPr>
              <w:t>овторение</w:t>
            </w:r>
            <w:r>
              <w:rPr>
                <w:sz w:val="28"/>
                <w:szCs w:val="40"/>
              </w:rPr>
              <w:t>. Решение задач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EA2" w:rsidRPr="003E5EA2" w:rsidRDefault="00A320F4" w:rsidP="00AE5CD2">
            <w:pPr>
              <w:shd w:val="clear" w:color="auto" w:fill="FFFFFF"/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3</w:t>
            </w:r>
          </w:p>
        </w:tc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EA2" w:rsidRPr="003E5EA2" w:rsidRDefault="003E5EA2" w:rsidP="003E5EA2">
            <w:pPr>
              <w:shd w:val="clear" w:color="auto" w:fill="FFFFFF"/>
              <w:jc w:val="center"/>
              <w:rPr>
                <w:sz w:val="32"/>
                <w:szCs w:val="40"/>
              </w:rPr>
            </w:pPr>
          </w:p>
        </w:tc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EA2" w:rsidRPr="002A0AE1" w:rsidRDefault="003E5EA2" w:rsidP="003E5EA2">
            <w:pPr>
              <w:shd w:val="clear" w:color="auto" w:fill="FFFFFF"/>
              <w:rPr>
                <w:szCs w:val="40"/>
              </w:rPr>
            </w:pPr>
          </w:p>
        </w:tc>
      </w:tr>
    </w:tbl>
    <w:p w:rsidR="00F10B58" w:rsidRDefault="00F10B58" w:rsidP="006824A2">
      <w:pPr>
        <w:ind w:firstLine="567"/>
        <w:rPr>
          <w:spacing w:val="-4"/>
          <w:sz w:val="28"/>
          <w:szCs w:val="28"/>
        </w:rPr>
      </w:pPr>
    </w:p>
    <w:p w:rsidR="006824A2" w:rsidRPr="00FD2B6B" w:rsidRDefault="006824A2" w:rsidP="006824A2">
      <w:pPr>
        <w:ind w:firstLine="567"/>
        <w:rPr>
          <w:sz w:val="28"/>
          <w:szCs w:val="28"/>
        </w:rPr>
      </w:pPr>
      <w:r w:rsidRPr="00FD2B6B">
        <w:rPr>
          <w:spacing w:val="-4"/>
          <w:sz w:val="28"/>
          <w:szCs w:val="28"/>
        </w:rPr>
        <w:t>Аттестация обучающихся проводится в соответствии с Положением о системе оценок. Осуществляется текущий, тематический, итоговый контроль. Текущий контроль уровня усвое</w:t>
      </w:r>
      <w:r w:rsidRPr="00FD2B6B">
        <w:rPr>
          <w:spacing w:val="-4"/>
          <w:sz w:val="28"/>
          <w:szCs w:val="28"/>
        </w:rPr>
        <w:softHyphen/>
        <w:t xml:space="preserve">ния материала осуществляется по результатам выполнения учащимися самостоятельных работ, </w:t>
      </w:r>
      <w:r w:rsidRPr="00FD2B6B">
        <w:rPr>
          <w:sz w:val="28"/>
          <w:szCs w:val="28"/>
        </w:rPr>
        <w:t>решения задач, выполнения тестов.</w:t>
      </w:r>
      <w:r w:rsidRPr="00FD2B6B">
        <w:rPr>
          <w:b/>
          <w:sz w:val="28"/>
          <w:szCs w:val="28"/>
        </w:rPr>
        <w:t xml:space="preserve"> </w:t>
      </w:r>
      <w:r w:rsidRPr="00FD2B6B">
        <w:rPr>
          <w:sz w:val="28"/>
          <w:szCs w:val="28"/>
        </w:rPr>
        <w:t>Промежуточная аттестация проводится в соответствии с Уставом образовательного учреждения в форме контрольной работы.</w:t>
      </w:r>
    </w:p>
    <w:p w:rsidR="006824A2" w:rsidRPr="00F10B58" w:rsidRDefault="006824A2" w:rsidP="006824A2">
      <w:pPr>
        <w:ind w:firstLine="567"/>
        <w:rPr>
          <w:b/>
          <w:sz w:val="28"/>
        </w:rPr>
      </w:pPr>
    </w:p>
    <w:p w:rsidR="00AB4938" w:rsidRDefault="00A320F4" w:rsidP="00AB4938">
      <w:pPr>
        <w:jc w:val="center"/>
        <w:rPr>
          <w:b/>
          <w:sz w:val="28"/>
        </w:rPr>
      </w:pPr>
      <w:r>
        <w:rPr>
          <w:b/>
          <w:sz w:val="28"/>
        </w:rPr>
        <w:t>К</w:t>
      </w:r>
      <w:r w:rsidR="00B27FC9">
        <w:rPr>
          <w:b/>
          <w:sz w:val="28"/>
        </w:rPr>
        <w:t>онтрольные работы</w:t>
      </w:r>
      <w:r w:rsidR="00AB4938" w:rsidRPr="00AB4938">
        <w:rPr>
          <w:b/>
          <w:sz w:val="28"/>
        </w:rPr>
        <w:t xml:space="preserve"> (</w:t>
      </w:r>
      <w:r w:rsidR="00D623E8">
        <w:rPr>
          <w:b/>
          <w:sz w:val="28"/>
        </w:rPr>
        <w:t>10</w:t>
      </w:r>
      <w:r w:rsidR="00AB4938" w:rsidRPr="00AB4938">
        <w:rPr>
          <w:b/>
          <w:sz w:val="28"/>
        </w:rPr>
        <w:t>)</w:t>
      </w:r>
    </w:p>
    <w:p w:rsidR="00FD2B6B" w:rsidRPr="00F10B58" w:rsidRDefault="00FD2B6B" w:rsidP="00AB4938">
      <w:pPr>
        <w:jc w:val="center"/>
        <w:rPr>
          <w:b/>
          <w:sz w:val="28"/>
        </w:rPr>
      </w:pPr>
    </w:p>
    <w:tbl>
      <w:tblPr>
        <w:tblW w:w="15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12664"/>
      </w:tblGrid>
      <w:tr w:rsidR="00D623E8" w:rsidRPr="00AB4938" w:rsidTr="00D623E8">
        <w:trPr>
          <w:trHeight w:val="527"/>
        </w:trPr>
        <w:tc>
          <w:tcPr>
            <w:tcW w:w="2846" w:type="dxa"/>
          </w:tcPr>
          <w:p w:rsidR="00D623E8" w:rsidRDefault="00D623E8" w:rsidP="00B27FC9">
            <w:pPr>
              <w:jc w:val="center"/>
              <w:rPr>
                <w:b/>
                <w:sz w:val="28"/>
              </w:rPr>
            </w:pPr>
            <w:r w:rsidRPr="00AB4938">
              <w:rPr>
                <w:b/>
                <w:sz w:val="28"/>
              </w:rPr>
              <w:t>№</w:t>
            </w:r>
          </w:p>
          <w:p w:rsidR="00D623E8" w:rsidRPr="00AB4938" w:rsidRDefault="00D623E8" w:rsidP="00D23613">
            <w:pPr>
              <w:jc w:val="center"/>
              <w:rPr>
                <w:b/>
                <w:sz w:val="28"/>
              </w:rPr>
            </w:pPr>
            <w:r w:rsidRPr="00FB4DB7">
              <w:rPr>
                <w:b/>
                <w:sz w:val="18"/>
              </w:rPr>
              <w:t xml:space="preserve">в </w:t>
            </w:r>
            <w:proofErr w:type="spellStart"/>
            <w:r w:rsidRPr="00FB4DB7">
              <w:rPr>
                <w:b/>
                <w:sz w:val="18"/>
              </w:rPr>
              <w:t>раб</w:t>
            </w:r>
            <w:proofErr w:type="gramStart"/>
            <w:r>
              <w:rPr>
                <w:b/>
                <w:sz w:val="18"/>
              </w:rPr>
              <w:t>.</w:t>
            </w:r>
            <w:r w:rsidRPr="00FB4DB7">
              <w:rPr>
                <w:b/>
                <w:sz w:val="18"/>
              </w:rPr>
              <w:t>п</w:t>
            </w:r>
            <w:proofErr w:type="gramEnd"/>
            <w:r w:rsidRPr="00FB4DB7">
              <w:rPr>
                <w:b/>
                <w:sz w:val="18"/>
              </w:rPr>
              <w:t>рогр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2664" w:type="dxa"/>
          </w:tcPr>
          <w:p w:rsidR="00D623E8" w:rsidRPr="00AB4938" w:rsidRDefault="00D623E8" w:rsidP="00B12699">
            <w:pPr>
              <w:jc w:val="center"/>
              <w:rPr>
                <w:b/>
                <w:sz w:val="28"/>
              </w:rPr>
            </w:pPr>
            <w:r w:rsidRPr="00AB4938">
              <w:rPr>
                <w:b/>
                <w:sz w:val="28"/>
              </w:rPr>
              <w:t xml:space="preserve">Тема 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B12699">
            <w:pPr>
              <w:jc w:val="center"/>
              <w:rPr>
                <w:b/>
                <w:sz w:val="28"/>
              </w:rPr>
            </w:pPr>
            <w:r w:rsidRPr="00AB4938">
              <w:rPr>
                <w:b/>
                <w:sz w:val="28"/>
              </w:rPr>
              <w:t>1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B12699">
            <w:pPr>
              <w:rPr>
                <w:sz w:val="28"/>
              </w:rPr>
            </w:pPr>
            <w:r w:rsidRPr="00AB4938">
              <w:rPr>
                <w:sz w:val="28"/>
              </w:rPr>
              <w:t>Алгебраические дроби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B126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9477D3">
            <w:pPr>
              <w:rPr>
                <w:sz w:val="28"/>
              </w:rPr>
            </w:pPr>
            <w:r>
              <w:rPr>
                <w:sz w:val="28"/>
              </w:rPr>
              <w:t>Четырёхугольники</w:t>
            </w:r>
            <w:r w:rsidRPr="00AB4938">
              <w:rPr>
                <w:sz w:val="28"/>
              </w:rPr>
              <w:t xml:space="preserve"> 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B126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9477D3">
            <w:pPr>
              <w:rPr>
                <w:sz w:val="28"/>
              </w:rPr>
            </w:pPr>
            <w:r w:rsidRPr="00AB4938">
              <w:rPr>
                <w:sz w:val="28"/>
              </w:rPr>
              <w:t>Квадратные корни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B126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664" w:type="dxa"/>
            <w:vAlign w:val="center"/>
          </w:tcPr>
          <w:p w:rsidR="00D623E8" w:rsidRPr="00D54607" w:rsidRDefault="00D623E8" w:rsidP="009477D3">
            <w:pPr>
              <w:rPr>
                <w:sz w:val="28"/>
              </w:rPr>
            </w:pPr>
            <w:r>
              <w:rPr>
                <w:sz w:val="28"/>
              </w:rPr>
              <w:t>Площадь</w:t>
            </w:r>
          </w:p>
        </w:tc>
      </w:tr>
      <w:tr w:rsidR="00D623E8" w:rsidRPr="00AB4938" w:rsidTr="00D623E8">
        <w:trPr>
          <w:trHeight w:val="327"/>
        </w:trPr>
        <w:tc>
          <w:tcPr>
            <w:tcW w:w="2846" w:type="dxa"/>
          </w:tcPr>
          <w:p w:rsidR="00D623E8" w:rsidRPr="00AB4938" w:rsidRDefault="00D623E8" w:rsidP="009477D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9477D3">
            <w:pPr>
              <w:rPr>
                <w:sz w:val="28"/>
              </w:rPr>
            </w:pPr>
            <w:r w:rsidRPr="00AB4938">
              <w:rPr>
                <w:sz w:val="28"/>
              </w:rPr>
              <w:t>Квадратные уравнения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9477D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2664" w:type="dxa"/>
            <w:vAlign w:val="center"/>
          </w:tcPr>
          <w:p w:rsidR="00D623E8" w:rsidRPr="00D54607" w:rsidRDefault="00D623E8" w:rsidP="009477D3">
            <w:pPr>
              <w:rPr>
                <w:sz w:val="28"/>
              </w:rPr>
            </w:pPr>
            <w:r>
              <w:rPr>
                <w:sz w:val="28"/>
              </w:rPr>
              <w:t>Признаки подобия треугольников</w:t>
            </w:r>
          </w:p>
        </w:tc>
      </w:tr>
      <w:tr w:rsidR="00D623E8" w:rsidRPr="00AB4938" w:rsidTr="00D623E8">
        <w:trPr>
          <w:trHeight w:val="636"/>
        </w:trPr>
        <w:tc>
          <w:tcPr>
            <w:tcW w:w="2846" w:type="dxa"/>
            <w:vAlign w:val="center"/>
          </w:tcPr>
          <w:p w:rsidR="00D623E8" w:rsidRPr="00AB4938" w:rsidRDefault="00D623E8" w:rsidP="00DF4B7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2664" w:type="dxa"/>
            <w:vAlign w:val="center"/>
          </w:tcPr>
          <w:p w:rsidR="00D623E8" w:rsidRPr="00D54607" w:rsidRDefault="00D623E8" w:rsidP="00DF4B75">
            <w:pPr>
              <w:rPr>
                <w:sz w:val="28"/>
              </w:rPr>
            </w:pPr>
            <w:r>
              <w:rPr>
                <w:sz w:val="28"/>
              </w:rPr>
              <w:t>Соотношения между сторонами и углами прямоугольного треугольника</w:t>
            </w:r>
          </w:p>
        </w:tc>
      </w:tr>
      <w:tr w:rsidR="00D623E8" w:rsidRPr="00AB4938" w:rsidTr="00D623E8">
        <w:trPr>
          <w:trHeight w:val="309"/>
        </w:trPr>
        <w:tc>
          <w:tcPr>
            <w:tcW w:w="2846" w:type="dxa"/>
          </w:tcPr>
          <w:p w:rsidR="00D623E8" w:rsidRPr="00AB4938" w:rsidRDefault="00D623E8" w:rsidP="009477D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9477D3">
            <w:pPr>
              <w:rPr>
                <w:sz w:val="28"/>
              </w:rPr>
            </w:pPr>
            <w:r w:rsidRPr="00AB4938">
              <w:rPr>
                <w:sz w:val="28"/>
              </w:rPr>
              <w:t>Системы уравнений</w:t>
            </w:r>
          </w:p>
        </w:tc>
      </w:tr>
      <w:tr w:rsidR="00D623E8" w:rsidRPr="00AB4938" w:rsidTr="00D623E8">
        <w:trPr>
          <w:trHeight w:val="327"/>
        </w:trPr>
        <w:tc>
          <w:tcPr>
            <w:tcW w:w="2846" w:type="dxa"/>
          </w:tcPr>
          <w:p w:rsidR="00D623E8" w:rsidRPr="00AB4938" w:rsidRDefault="00D623E8" w:rsidP="00DF4B7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</w:t>
            </w:r>
          </w:p>
        </w:tc>
        <w:tc>
          <w:tcPr>
            <w:tcW w:w="12664" w:type="dxa"/>
            <w:vAlign w:val="center"/>
          </w:tcPr>
          <w:p w:rsidR="00D623E8" w:rsidRPr="00D54607" w:rsidRDefault="00D623E8" w:rsidP="00DF4B75">
            <w:pPr>
              <w:rPr>
                <w:sz w:val="28"/>
              </w:rPr>
            </w:pPr>
            <w:r>
              <w:rPr>
                <w:sz w:val="28"/>
              </w:rPr>
              <w:t>Окружность</w:t>
            </w:r>
          </w:p>
        </w:tc>
      </w:tr>
      <w:tr w:rsidR="00D623E8" w:rsidRPr="00AB4938" w:rsidTr="00D623E8">
        <w:trPr>
          <w:trHeight w:val="327"/>
        </w:trPr>
        <w:tc>
          <w:tcPr>
            <w:tcW w:w="2846" w:type="dxa"/>
          </w:tcPr>
          <w:p w:rsidR="00D623E8" w:rsidRPr="00AB4938" w:rsidRDefault="00D623E8" w:rsidP="009477D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2664" w:type="dxa"/>
            <w:vAlign w:val="center"/>
          </w:tcPr>
          <w:p w:rsidR="00D623E8" w:rsidRPr="00AB4938" w:rsidRDefault="00D623E8" w:rsidP="009477D3">
            <w:pPr>
              <w:rPr>
                <w:sz w:val="28"/>
              </w:rPr>
            </w:pPr>
            <w:r w:rsidRPr="00AB4938">
              <w:rPr>
                <w:sz w:val="28"/>
              </w:rPr>
              <w:t>Функции</w:t>
            </w:r>
          </w:p>
        </w:tc>
      </w:tr>
    </w:tbl>
    <w:p w:rsidR="00DB3AAF" w:rsidRPr="00BF2C1F" w:rsidRDefault="00DB3AAF" w:rsidP="00DB3AAF">
      <w:pPr>
        <w:jc w:val="center"/>
        <w:rPr>
          <w:rFonts w:ascii="Monotype Corsiva" w:hAnsi="Monotype Corsiva"/>
          <w:b/>
          <w:sz w:val="16"/>
        </w:rPr>
      </w:pPr>
    </w:p>
    <w:p w:rsidR="005267DD" w:rsidRDefault="005267DD" w:rsidP="003742CB">
      <w:pPr>
        <w:ind w:left="720"/>
        <w:jc w:val="center"/>
        <w:rPr>
          <w:b/>
          <w:sz w:val="28"/>
          <w:szCs w:val="28"/>
        </w:rPr>
      </w:pPr>
    </w:p>
    <w:p w:rsidR="003742CB" w:rsidRDefault="005267DD" w:rsidP="003742CB">
      <w:pPr>
        <w:ind w:left="720"/>
        <w:jc w:val="center"/>
        <w:rPr>
          <w:b/>
          <w:sz w:val="28"/>
          <w:szCs w:val="28"/>
        </w:rPr>
      </w:pPr>
      <w:r w:rsidRPr="00B10837">
        <w:rPr>
          <w:b/>
          <w:sz w:val="28"/>
          <w:szCs w:val="28"/>
        </w:rPr>
        <w:t>Учебно-методический комплект и дополнительная литература</w:t>
      </w:r>
    </w:p>
    <w:p w:rsidR="005267DD" w:rsidRDefault="005267DD" w:rsidP="003742CB">
      <w:pPr>
        <w:ind w:left="720"/>
        <w:jc w:val="center"/>
        <w:rPr>
          <w:b/>
          <w:sz w:val="28"/>
          <w:szCs w:val="36"/>
          <w:u w:val="single"/>
        </w:rPr>
      </w:pPr>
    </w:p>
    <w:p w:rsidR="003742CB" w:rsidRPr="005267DD" w:rsidRDefault="003742CB" w:rsidP="005267DD">
      <w:pPr>
        <w:numPr>
          <w:ilvl w:val="0"/>
          <w:numId w:val="29"/>
        </w:numPr>
        <w:ind w:left="284" w:hanging="284"/>
        <w:rPr>
          <w:sz w:val="28"/>
          <w:szCs w:val="36"/>
        </w:rPr>
      </w:pPr>
      <w:r w:rsidRPr="005267DD">
        <w:rPr>
          <w:sz w:val="28"/>
          <w:szCs w:val="40"/>
        </w:rPr>
        <w:t xml:space="preserve">Алгебра </w:t>
      </w:r>
      <w:r w:rsidR="00D23613" w:rsidRPr="005267DD">
        <w:rPr>
          <w:sz w:val="28"/>
          <w:szCs w:val="40"/>
        </w:rPr>
        <w:t>8</w:t>
      </w:r>
      <w:r w:rsidRPr="005267DD">
        <w:rPr>
          <w:sz w:val="28"/>
          <w:szCs w:val="40"/>
        </w:rPr>
        <w:t>: Учеб</w:t>
      </w:r>
      <w:proofErr w:type="gramStart"/>
      <w:r w:rsidRPr="005267DD">
        <w:rPr>
          <w:sz w:val="28"/>
          <w:szCs w:val="40"/>
        </w:rPr>
        <w:t>.</w:t>
      </w:r>
      <w:proofErr w:type="gramEnd"/>
      <w:r w:rsidRPr="005267DD">
        <w:rPr>
          <w:sz w:val="28"/>
          <w:szCs w:val="40"/>
        </w:rPr>
        <w:t xml:space="preserve"> </w:t>
      </w:r>
      <w:proofErr w:type="gramStart"/>
      <w:r w:rsidRPr="005267DD">
        <w:rPr>
          <w:sz w:val="28"/>
          <w:szCs w:val="40"/>
        </w:rPr>
        <w:t>д</w:t>
      </w:r>
      <w:proofErr w:type="gramEnd"/>
      <w:r w:rsidRPr="005267DD">
        <w:rPr>
          <w:sz w:val="28"/>
          <w:szCs w:val="40"/>
        </w:rPr>
        <w:t xml:space="preserve">ля </w:t>
      </w:r>
      <w:proofErr w:type="spellStart"/>
      <w:r w:rsidRPr="005267DD">
        <w:rPr>
          <w:sz w:val="28"/>
          <w:szCs w:val="40"/>
        </w:rPr>
        <w:t>общеобразоват</w:t>
      </w:r>
      <w:proofErr w:type="spellEnd"/>
      <w:r w:rsidRPr="005267DD">
        <w:rPr>
          <w:sz w:val="28"/>
          <w:szCs w:val="40"/>
        </w:rPr>
        <w:t>. учреждений/Г.В. Дорофеев, С</w:t>
      </w:r>
      <w:r w:rsidR="0094048B">
        <w:rPr>
          <w:sz w:val="28"/>
          <w:szCs w:val="40"/>
        </w:rPr>
        <w:t>.Б. Суворова и др. – Дрофа, 2017</w:t>
      </w:r>
    </w:p>
    <w:p w:rsidR="003742CB" w:rsidRPr="00CD333B" w:rsidRDefault="003742CB" w:rsidP="005267DD">
      <w:pPr>
        <w:numPr>
          <w:ilvl w:val="0"/>
          <w:numId w:val="29"/>
        </w:numPr>
        <w:ind w:left="284" w:hanging="284"/>
        <w:rPr>
          <w:sz w:val="28"/>
          <w:szCs w:val="36"/>
        </w:rPr>
      </w:pPr>
      <w:r w:rsidRPr="00CD333B">
        <w:rPr>
          <w:sz w:val="28"/>
          <w:szCs w:val="36"/>
        </w:rPr>
        <w:t>Геометрия, 7-9: Учеб</w:t>
      </w:r>
      <w:proofErr w:type="gramStart"/>
      <w:r w:rsidRPr="00CD333B">
        <w:rPr>
          <w:sz w:val="28"/>
          <w:szCs w:val="36"/>
        </w:rPr>
        <w:t>.</w:t>
      </w:r>
      <w:proofErr w:type="gramEnd"/>
      <w:r w:rsidRPr="00CD333B">
        <w:rPr>
          <w:sz w:val="28"/>
          <w:szCs w:val="36"/>
        </w:rPr>
        <w:t xml:space="preserve"> </w:t>
      </w:r>
      <w:proofErr w:type="gramStart"/>
      <w:r w:rsidRPr="00CD333B">
        <w:rPr>
          <w:sz w:val="28"/>
          <w:szCs w:val="36"/>
        </w:rPr>
        <w:t>д</w:t>
      </w:r>
      <w:proofErr w:type="gramEnd"/>
      <w:r w:rsidRPr="00CD333B">
        <w:rPr>
          <w:sz w:val="28"/>
          <w:szCs w:val="36"/>
        </w:rPr>
        <w:t xml:space="preserve">ля </w:t>
      </w:r>
      <w:proofErr w:type="spellStart"/>
      <w:r w:rsidRPr="00CD333B">
        <w:rPr>
          <w:sz w:val="28"/>
          <w:szCs w:val="36"/>
        </w:rPr>
        <w:t>общеобразоват</w:t>
      </w:r>
      <w:proofErr w:type="spellEnd"/>
      <w:r w:rsidRPr="00CD333B">
        <w:rPr>
          <w:sz w:val="28"/>
          <w:szCs w:val="36"/>
        </w:rPr>
        <w:t xml:space="preserve">. учреждений/Л.С. </w:t>
      </w:r>
      <w:proofErr w:type="spellStart"/>
      <w:r w:rsidRPr="00CD333B">
        <w:rPr>
          <w:sz w:val="28"/>
          <w:szCs w:val="36"/>
        </w:rPr>
        <w:t>Атанасян</w:t>
      </w:r>
      <w:proofErr w:type="spellEnd"/>
      <w:r w:rsidRPr="00CD333B">
        <w:rPr>
          <w:sz w:val="28"/>
          <w:szCs w:val="36"/>
        </w:rPr>
        <w:t>, В.Ф. Бутуз</w:t>
      </w:r>
      <w:r w:rsidR="0094048B">
        <w:rPr>
          <w:sz w:val="28"/>
          <w:szCs w:val="36"/>
        </w:rPr>
        <w:t>ов и др. – М.: Просвещение, 2017</w:t>
      </w:r>
    </w:p>
    <w:p w:rsidR="003742CB" w:rsidRPr="005267DD" w:rsidRDefault="003742CB" w:rsidP="005267DD">
      <w:pPr>
        <w:numPr>
          <w:ilvl w:val="0"/>
          <w:numId w:val="29"/>
        </w:numPr>
        <w:ind w:left="284" w:hanging="284"/>
        <w:rPr>
          <w:sz w:val="28"/>
          <w:szCs w:val="24"/>
        </w:rPr>
      </w:pPr>
      <w:r w:rsidRPr="005267DD">
        <w:rPr>
          <w:sz w:val="28"/>
          <w:szCs w:val="24"/>
        </w:rPr>
        <w:t xml:space="preserve">Гаврилова Н.Ф. Поурочные разработки по геометрии: </w:t>
      </w:r>
      <w:r w:rsidR="00D23613" w:rsidRPr="005267DD">
        <w:rPr>
          <w:sz w:val="28"/>
          <w:szCs w:val="24"/>
        </w:rPr>
        <w:t>8</w:t>
      </w:r>
      <w:r w:rsidRPr="005267DD">
        <w:rPr>
          <w:sz w:val="28"/>
          <w:szCs w:val="24"/>
        </w:rPr>
        <w:t xml:space="preserve"> класс. – М.: ВАКО (В помощь школьному учителю)</w:t>
      </w:r>
    </w:p>
    <w:p w:rsidR="00BC4E0C" w:rsidRPr="005267DD" w:rsidRDefault="003742CB" w:rsidP="005267DD">
      <w:pPr>
        <w:numPr>
          <w:ilvl w:val="0"/>
          <w:numId w:val="29"/>
        </w:numPr>
        <w:ind w:left="284" w:hanging="284"/>
        <w:rPr>
          <w:sz w:val="24"/>
          <w:szCs w:val="24"/>
        </w:rPr>
      </w:pPr>
      <w:r w:rsidRPr="005267DD">
        <w:rPr>
          <w:spacing w:val="-5"/>
          <w:sz w:val="28"/>
          <w:szCs w:val="24"/>
        </w:rPr>
        <w:t>Математика: ежемесячный научно-методический журнал издательства «Первое сентября»</w:t>
      </w:r>
    </w:p>
    <w:p w:rsidR="005267DD" w:rsidRPr="00D23613" w:rsidRDefault="005267DD" w:rsidP="005267DD">
      <w:pPr>
        <w:numPr>
          <w:ilvl w:val="0"/>
          <w:numId w:val="29"/>
        </w:numPr>
        <w:ind w:left="284" w:hanging="284"/>
        <w:rPr>
          <w:sz w:val="24"/>
          <w:szCs w:val="24"/>
        </w:rPr>
      </w:pPr>
      <w:r w:rsidRPr="00B10837">
        <w:rPr>
          <w:sz w:val="28"/>
          <w:szCs w:val="28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8" w:history="1"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http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://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school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-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collection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.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edu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.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ru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/</w:t>
        </w:r>
      </w:hyperlink>
      <w:r w:rsidRPr="00B10837">
        <w:rPr>
          <w:sz w:val="28"/>
          <w:szCs w:val="28"/>
        </w:rPr>
        <w:t>), каталога Федерального центра информационно-образовательных ресурсов (</w:t>
      </w:r>
      <w:hyperlink r:id="rId9" w:history="1"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http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://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fcior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.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edu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.</w:t>
        </w:r>
        <w:r w:rsidRPr="00B10837">
          <w:rPr>
            <w:rStyle w:val="aa"/>
            <w:rFonts w:eastAsiaTheme="majorEastAsia"/>
            <w:color w:val="auto"/>
            <w:sz w:val="28"/>
            <w:szCs w:val="28"/>
            <w:lang w:val="en-US"/>
          </w:rPr>
          <w:t>ru</w:t>
        </w:r>
        <w:r w:rsidRPr="00B10837">
          <w:rPr>
            <w:rStyle w:val="aa"/>
            <w:rFonts w:eastAsiaTheme="majorEastAsia"/>
            <w:color w:val="auto"/>
            <w:sz w:val="28"/>
            <w:szCs w:val="28"/>
          </w:rPr>
          <w:t>/</w:t>
        </w:r>
      </w:hyperlink>
      <w:r w:rsidRPr="00B10837">
        <w:rPr>
          <w:sz w:val="28"/>
          <w:szCs w:val="28"/>
        </w:rPr>
        <w:t>): информационные, электронные упражнения, мультимедиа ресурсы, электронные тесты</w:t>
      </w:r>
    </w:p>
    <w:p w:rsidR="005267DD" w:rsidRDefault="005267DD" w:rsidP="00D23613">
      <w:pPr>
        <w:jc w:val="center"/>
        <w:rPr>
          <w:sz w:val="24"/>
          <w:u w:val="single"/>
        </w:rPr>
      </w:pPr>
    </w:p>
    <w:p w:rsidR="005267DD" w:rsidRDefault="005267DD" w:rsidP="00D23613">
      <w:pPr>
        <w:jc w:val="center"/>
        <w:rPr>
          <w:b/>
          <w:sz w:val="28"/>
          <w:szCs w:val="28"/>
        </w:rPr>
      </w:pPr>
      <w:r w:rsidRPr="00B10837">
        <w:rPr>
          <w:b/>
          <w:sz w:val="28"/>
          <w:szCs w:val="28"/>
        </w:rPr>
        <w:t>Расшифровка аббревиатур, использованных в рабочей программе</w:t>
      </w:r>
    </w:p>
    <w:p w:rsidR="005267DD" w:rsidRPr="00AB4938" w:rsidRDefault="005267DD" w:rsidP="00D23613">
      <w:pPr>
        <w:jc w:val="center"/>
        <w:rPr>
          <w:sz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6"/>
        <w:gridCol w:w="6403"/>
        <w:gridCol w:w="413"/>
        <w:gridCol w:w="1869"/>
        <w:gridCol w:w="4756"/>
      </w:tblGrid>
      <w:tr w:rsidR="00DB3AAF" w:rsidRPr="00AB4938" w:rsidTr="00D623E8">
        <w:trPr>
          <w:cantSplit/>
          <w:trHeight w:val="1393"/>
        </w:trPr>
        <w:tc>
          <w:tcPr>
            <w:tcW w:w="1846" w:type="dxa"/>
            <w:vAlign w:val="center"/>
          </w:tcPr>
          <w:p w:rsidR="00DB3AAF" w:rsidRPr="00AB4938" w:rsidRDefault="00DB3AAF" w:rsidP="00BC4E0C">
            <w:pPr>
              <w:tabs>
                <w:tab w:val="num" w:pos="284"/>
              </w:tabs>
              <w:jc w:val="center"/>
              <w:rPr>
                <w:sz w:val="24"/>
                <w:szCs w:val="36"/>
              </w:rPr>
            </w:pPr>
            <w:r w:rsidRPr="00AB4938">
              <w:rPr>
                <w:sz w:val="24"/>
              </w:rPr>
              <w:t>В столбце «</w:t>
            </w:r>
            <w:r w:rsidRPr="00AB4938">
              <w:rPr>
                <w:sz w:val="24"/>
                <w:u w:val="dotted"/>
              </w:rPr>
              <w:t>Тип урока</w:t>
            </w:r>
            <w:r w:rsidRPr="00AB4938">
              <w:rPr>
                <w:sz w:val="24"/>
              </w:rPr>
              <w:t>»</w:t>
            </w:r>
          </w:p>
        </w:tc>
        <w:tc>
          <w:tcPr>
            <w:tcW w:w="6403" w:type="dxa"/>
            <w:vAlign w:val="center"/>
          </w:tcPr>
          <w:p w:rsidR="00DB3AAF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ОНМ – ознакомление с новым материалом</w:t>
            </w:r>
          </w:p>
          <w:p w:rsidR="00DB3AAF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ПЗУ – применение знаний и умений</w:t>
            </w:r>
          </w:p>
          <w:p w:rsidR="00DB3AAF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ОСЗ – обобщение и систематизация знаний</w:t>
            </w:r>
          </w:p>
          <w:p w:rsidR="00DB3AAF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ПКЗУ – проверка и коррекция знаний и умений</w:t>
            </w:r>
          </w:p>
          <w:p w:rsidR="00DB3AAF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proofErr w:type="gramStart"/>
            <w:r w:rsidRPr="00AB4938">
              <w:rPr>
                <w:rFonts w:ascii="Times New Roman" w:hAnsi="Times New Roman"/>
                <w:sz w:val="24"/>
              </w:rPr>
              <w:t>К</w:t>
            </w:r>
            <w:proofErr w:type="gramEnd"/>
            <w:r w:rsidRPr="00AB4938">
              <w:rPr>
                <w:rFonts w:ascii="Times New Roman" w:hAnsi="Times New Roman"/>
                <w:sz w:val="24"/>
              </w:rPr>
              <w:t xml:space="preserve"> – комбинированный урок</w:t>
            </w:r>
          </w:p>
          <w:p w:rsidR="00DB3AAF" w:rsidRPr="00AB4938" w:rsidRDefault="00DB3AAF" w:rsidP="00BC4E0C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456" w:hanging="45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ЗИ – закрепление изученного материала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DB3AAF" w:rsidRPr="00AB4938" w:rsidRDefault="00DB3AAF" w:rsidP="00BC4E0C">
            <w:pPr>
              <w:pStyle w:val="a5"/>
              <w:spacing w:after="0" w:line="240" w:lineRule="auto"/>
              <w:ind w:left="456"/>
              <w:rPr>
                <w:rFonts w:ascii="Times New Roman" w:hAnsi="Times New Roman"/>
                <w:sz w:val="24"/>
              </w:rPr>
            </w:pPr>
          </w:p>
        </w:tc>
        <w:tc>
          <w:tcPr>
            <w:tcW w:w="1869" w:type="dxa"/>
            <w:vAlign w:val="center"/>
          </w:tcPr>
          <w:p w:rsidR="00DB3AAF" w:rsidRPr="00AB4938" w:rsidRDefault="00DB3AAF" w:rsidP="00BC4E0C">
            <w:pPr>
              <w:tabs>
                <w:tab w:val="num" w:pos="284"/>
              </w:tabs>
              <w:jc w:val="center"/>
              <w:rPr>
                <w:sz w:val="24"/>
                <w:szCs w:val="36"/>
              </w:rPr>
            </w:pPr>
            <w:r w:rsidRPr="00AB4938">
              <w:rPr>
                <w:sz w:val="24"/>
              </w:rPr>
              <w:t>В столбце «Средства обучения»</w:t>
            </w:r>
          </w:p>
        </w:tc>
        <w:tc>
          <w:tcPr>
            <w:tcW w:w="4756" w:type="dxa"/>
            <w:vAlign w:val="center"/>
          </w:tcPr>
          <w:p w:rsidR="00DB3AAF" w:rsidRDefault="00DB3AAF" w:rsidP="00BC4E0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18" w:hanging="42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ЧИИ – чертёжные измерительные инструменты</w:t>
            </w:r>
          </w:p>
          <w:p w:rsidR="00DB3AAF" w:rsidRDefault="00DB3AAF" w:rsidP="00BC4E0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18" w:hanging="42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ДМ – дидактический материал</w:t>
            </w:r>
          </w:p>
          <w:p w:rsidR="00DB3AAF" w:rsidRDefault="00DB3AAF" w:rsidP="00BC4E0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18" w:hanging="42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НП – наглядные пособия</w:t>
            </w:r>
          </w:p>
          <w:p w:rsidR="00DB3AAF" w:rsidRDefault="00DB3AAF" w:rsidP="00BC4E0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18" w:hanging="42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ОК – опорный конспект</w:t>
            </w:r>
          </w:p>
          <w:p w:rsidR="00DB3AAF" w:rsidRDefault="00DB3AAF" w:rsidP="00BC4E0C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18" w:hanging="426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РМ – раздаточный материал</w:t>
            </w:r>
          </w:p>
          <w:p w:rsidR="00FE0332" w:rsidRPr="00AB4938" w:rsidRDefault="00FE0332" w:rsidP="00B512A7">
            <w:pPr>
              <w:pStyle w:val="a5"/>
              <w:spacing w:after="0" w:line="240" w:lineRule="auto"/>
              <w:ind w:left="318"/>
              <w:rPr>
                <w:rFonts w:ascii="Times New Roman" w:hAnsi="Times New Roman"/>
                <w:sz w:val="24"/>
              </w:rPr>
            </w:pPr>
          </w:p>
        </w:tc>
      </w:tr>
      <w:tr w:rsidR="00DB3AAF" w:rsidRPr="00AB4938" w:rsidTr="00D623E8">
        <w:trPr>
          <w:cantSplit/>
          <w:trHeight w:val="2171"/>
        </w:trPr>
        <w:tc>
          <w:tcPr>
            <w:tcW w:w="1846" w:type="dxa"/>
            <w:vAlign w:val="center"/>
          </w:tcPr>
          <w:p w:rsidR="00DB3AAF" w:rsidRPr="00AB4938" w:rsidRDefault="00DB3AAF" w:rsidP="00BC4E0C">
            <w:pPr>
              <w:tabs>
                <w:tab w:val="num" w:pos="284"/>
              </w:tabs>
              <w:jc w:val="center"/>
              <w:rPr>
                <w:sz w:val="24"/>
                <w:szCs w:val="36"/>
              </w:rPr>
            </w:pPr>
            <w:r w:rsidRPr="00AB4938">
              <w:rPr>
                <w:sz w:val="24"/>
              </w:rPr>
              <w:t>В столбце «</w:t>
            </w:r>
            <w:r w:rsidRPr="00AB4938">
              <w:rPr>
                <w:sz w:val="24"/>
                <w:u w:val="dotted"/>
              </w:rPr>
              <w:t>Вид контроля</w:t>
            </w:r>
            <w:r w:rsidRPr="00AB4938">
              <w:rPr>
                <w:sz w:val="24"/>
              </w:rPr>
              <w:t>»</w:t>
            </w:r>
          </w:p>
        </w:tc>
        <w:tc>
          <w:tcPr>
            <w:tcW w:w="6403" w:type="dxa"/>
            <w:vAlign w:val="center"/>
          </w:tcPr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Т – тест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СП – самопроверка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ВП – взаимопроверка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РК – работа по карточкам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ФО – фронтальный опрос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УО – устный опрос</w:t>
            </w:r>
          </w:p>
          <w:p w:rsidR="00DB3AAF" w:rsidRDefault="00DB3AAF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ИО – индивидуальный опрос</w:t>
            </w:r>
          </w:p>
          <w:p w:rsidR="00DB3AAF" w:rsidRDefault="00DF01E2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 w:rsidRPr="00AB4938">
              <w:rPr>
                <w:rFonts w:ascii="Times New Roman" w:hAnsi="Times New Roman"/>
              </w:rPr>
              <w:t>КР – контрольная работа</w:t>
            </w:r>
          </w:p>
          <w:p w:rsidR="00FE0332" w:rsidRDefault="00FE0332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ПДЗ – проверка домашнего задания</w:t>
            </w:r>
          </w:p>
          <w:p w:rsidR="003D0736" w:rsidRPr="00AB4938" w:rsidRDefault="003D0736" w:rsidP="00BC4E0C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97" w:hanging="425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З</w:t>
            </w:r>
            <w:proofErr w:type="gramEnd"/>
            <w:r>
              <w:rPr>
                <w:rFonts w:ascii="Times New Roman" w:hAnsi="Times New Roman"/>
              </w:rPr>
              <w:t xml:space="preserve"> - зачёт</w:t>
            </w:r>
          </w:p>
        </w:tc>
        <w:tc>
          <w:tcPr>
            <w:tcW w:w="413" w:type="dxa"/>
            <w:tcBorders>
              <w:top w:val="nil"/>
              <w:bottom w:val="nil"/>
            </w:tcBorders>
          </w:tcPr>
          <w:p w:rsidR="00DB3AAF" w:rsidRPr="00AB4938" w:rsidRDefault="00DB3AAF" w:rsidP="00BC4E0C">
            <w:pPr>
              <w:pStyle w:val="a5"/>
              <w:spacing w:after="0" w:line="240" w:lineRule="auto"/>
              <w:ind w:left="597"/>
              <w:rPr>
                <w:rFonts w:ascii="Times New Roman" w:hAnsi="Times New Roman"/>
                <w:sz w:val="24"/>
              </w:rPr>
            </w:pPr>
          </w:p>
        </w:tc>
        <w:tc>
          <w:tcPr>
            <w:tcW w:w="1869" w:type="dxa"/>
            <w:vAlign w:val="center"/>
          </w:tcPr>
          <w:p w:rsidR="00DB3AAF" w:rsidRPr="00AB4938" w:rsidRDefault="00DB3AAF" w:rsidP="00BC4E0C">
            <w:pPr>
              <w:tabs>
                <w:tab w:val="num" w:pos="284"/>
              </w:tabs>
              <w:jc w:val="center"/>
              <w:rPr>
                <w:sz w:val="24"/>
              </w:rPr>
            </w:pPr>
            <w:r w:rsidRPr="00AB4938">
              <w:rPr>
                <w:sz w:val="24"/>
              </w:rPr>
              <w:t>В столбце «Метод обучения»</w:t>
            </w:r>
          </w:p>
        </w:tc>
        <w:tc>
          <w:tcPr>
            <w:tcW w:w="4756" w:type="dxa"/>
            <w:vAlign w:val="center"/>
          </w:tcPr>
          <w:p w:rsidR="00DB3AAF" w:rsidRDefault="00DB3AAF" w:rsidP="00BC4E0C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ИР – информационно-развивающий</w:t>
            </w:r>
          </w:p>
          <w:p w:rsidR="00DB3AAF" w:rsidRDefault="00DB3AAF" w:rsidP="00BC4E0C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</w:rPr>
            </w:pPr>
            <w:r w:rsidRPr="00AB4938">
              <w:rPr>
                <w:rFonts w:ascii="Times New Roman" w:hAnsi="Times New Roman"/>
                <w:sz w:val="24"/>
              </w:rPr>
              <w:t>ПП – проблемно-поисковый</w:t>
            </w:r>
          </w:p>
          <w:p w:rsidR="00DB3AAF" w:rsidRDefault="00DB3AAF" w:rsidP="00BC4E0C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</w:rPr>
            </w:pPr>
            <w:proofErr w:type="gramStart"/>
            <w:r w:rsidRPr="00AB4938">
              <w:rPr>
                <w:rFonts w:ascii="Times New Roman" w:hAnsi="Times New Roman"/>
                <w:sz w:val="24"/>
              </w:rPr>
              <w:t>ТР</w:t>
            </w:r>
            <w:proofErr w:type="gramEnd"/>
            <w:r w:rsidRPr="00AB4938">
              <w:rPr>
                <w:rFonts w:ascii="Times New Roman" w:hAnsi="Times New Roman"/>
                <w:sz w:val="24"/>
              </w:rPr>
              <w:t xml:space="preserve"> – творчески-репродуктивный</w:t>
            </w:r>
          </w:p>
          <w:p w:rsidR="00DB3AAF" w:rsidRPr="00AB4938" w:rsidRDefault="00DB3AAF" w:rsidP="00BC4E0C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18" w:hanging="283"/>
              <w:rPr>
                <w:rFonts w:ascii="Times New Roman" w:hAnsi="Times New Roman"/>
                <w:sz w:val="24"/>
              </w:rPr>
            </w:pPr>
            <w:proofErr w:type="gramStart"/>
            <w:r w:rsidRPr="00AB4938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AB4938">
              <w:rPr>
                <w:rFonts w:ascii="Times New Roman" w:hAnsi="Times New Roman"/>
                <w:sz w:val="24"/>
              </w:rPr>
              <w:t xml:space="preserve"> - репродуктивный</w:t>
            </w:r>
          </w:p>
        </w:tc>
      </w:tr>
    </w:tbl>
    <w:p w:rsidR="00DB3AAF" w:rsidRDefault="00DB3AAF" w:rsidP="00D23613">
      <w:pPr>
        <w:rPr>
          <w:sz w:val="28"/>
          <w:szCs w:val="28"/>
        </w:rPr>
        <w:sectPr w:rsidR="00DB3AAF" w:rsidSect="00D623E8">
          <w:type w:val="continuous"/>
          <w:pgSz w:w="16838" w:h="11906" w:orient="landscape"/>
          <w:pgMar w:top="426" w:right="567" w:bottom="424" w:left="567" w:header="709" w:footer="709" w:gutter="0"/>
          <w:cols w:space="708"/>
          <w:docGrid w:linePitch="360"/>
        </w:sectPr>
      </w:pPr>
    </w:p>
    <w:p w:rsidR="00DB3AAF" w:rsidRPr="00CC08E1" w:rsidRDefault="005267DD" w:rsidP="00DB3AAF">
      <w:pPr>
        <w:pStyle w:val="a3"/>
        <w:spacing w:line="360" w:lineRule="auto"/>
        <w:rPr>
          <w:rFonts w:ascii="Times New Roman" w:hAnsi="Times New Roman"/>
          <w:sz w:val="28"/>
          <w:szCs w:val="40"/>
        </w:rPr>
      </w:pPr>
      <w:r>
        <w:rPr>
          <w:rFonts w:ascii="Times New Roman" w:hAnsi="Times New Roman"/>
          <w:sz w:val="28"/>
          <w:szCs w:val="40"/>
        </w:rPr>
        <w:lastRenderedPageBreak/>
        <w:t>К</w:t>
      </w:r>
      <w:r w:rsidR="00DB3AAF" w:rsidRPr="00CC08E1">
        <w:rPr>
          <w:rFonts w:ascii="Times New Roman" w:hAnsi="Times New Roman"/>
          <w:sz w:val="28"/>
          <w:szCs w:val="40"/>
        </w:rPr>
        <w:t xml:space="preserve">алендарно-тематическое </w:t>
      </w:r>
      <w:r>
        <w:rPr>
          <w:rFonts w:ascii="Times New Roman" w:hAnsi="Times New Roman"/>
          <w:sz w:val="28"/>
          <w:szCs w:val="40"/>
        </w:rPr>
        <w:t>планирование</w:t>
      </w:r>
    </w:p>
    <w:tbl>
      <w:tblPr>
        <w:tblW w:w="16015" w:type="dxa"/>
        <w:tblInd w:w="-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993"/>
        <w:gridCol w:w="3402"/>
        <w:gridCol w:w="992"/>
        <w:gridCol w:w="993"/>
        <w:gridCol w:w="992"/>
        <w:gridCol w:w="4819"/>
        <w:gridCol w:w="851"/>
        <w:gridCol w:w="1134"/>
        <w:gridCol w:w="992"/>
      </w:tblGrid>
      <w:tr w:rsidR="005267DD" w:rsidTr="003B17C9">
        <w:tc>
          <w:tcPr>
            <w:tcW w:w="847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 w:rsidRPr="00465924">
              <w:rPr>
                <w:rFonts w:ascii="Times New Roman" w:hAnsi="Times New Roman"/>
                <w:sz w:val="22"/>
              </w:rPr>
              <w:t>№ урока</w:t>
            </w:r>
          </w:p>
        </w:tc>
        <w:tc>
          <w:tcPr>
            <w:tcW w:w="993" w:type="dxa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Спец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b w:val="0"/>
                <w:sz w:val="28"/>
              </w:rPr>
            </w:pPr>
            <w:r w:rsidRPr="00465924">
              <w:rPr>
                <w:rFonts w:ascii="Times New Roman" w:hAnsi="Times New Roman"/>
                <w:sz w:val="28"/>
              </w:rPr>
              <w:t>Тема урока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67DD" w:rsidRDefault="005267DD" w:rsidP="0013475E">
            <w:pPr>
              <w:ind w:right="-107"/>
              <w:jc w:val="center"/>
              <w:rPr>
                <w:b/>
                <w:sz w:val="18"/>
                <w:szCs w:val="32"/>
              </w:rPr>
            </w:pPr>
            <w:proofErr w:type="spellStart"/>
            <w:r>
              <w:rPr>
                <w:b/>
                <w:sz w:val="18"/>
                <w:szCs w:val="32"/>
              </w:rPr>
              <w:t>Уч</w:t>
            </w:r>
            <w:proofErr w:type="gramStart"/>
            <w:r>
              <w:rPr>
                <w:b/>
                <w:sz w:val="18"/>
                <w:szCs w:val="32"/>
              </w:rPr>
              <w:t>.</w:t>
            </w:r>
            <w:r w:rsidRPr="00527E06">
              <w:rPr>
                <w:b/>
                <w:sz w:val="18"/>
                <w:szCs w:val="32"/>
              </w:rPr>
              <w:t>м</w:t>
            </w:r>
            <w:proofErr w:type="gramEnd"/>
            <w:r w:rsidRPr="00527E06">
              <w:rPr>
                <w:b/>
                <w:sz w:val="18"/>
                <w:szCs w:val="32"/>
              </w:rPr>
              <w:t>ате</w:t>
            </w:r>
            <w:r>
              <w:rPr>
                <w:b/>
                <w:sz w:val="18"/>
                <w:szCs w:val="32"/>
              </w:rPr>
              <w:t>р</w:t>
            </w:r>
            <w:proofErr w:type="spellEnd"/>
            <w:r>
              <w:rPr>
                <w:b/>
                <w:sz w:val="18"/>
                <w:szCs w:val="32"/>
              </w:rPr>
              <w:t>.</w:t>
            </w:r>
          </w:p>
          <w:p w:rsidR="005267DD" w:rsidRPr="00527E06" w:rsidRDefault="005267DD" w:rsidP="0013475E">
            <w:pPr>
              <w:ind w:right="-107"/>
              <w:jc w:val="center"/>
              <w:rPr>
                <w:b/>
                <w:sz w:val="18"/>
                <w:szCs w:val="32"/>
              </w:rPr>
            </w:pPr>
            <w:proofErr w:type="spellStart"/>
            <w:r>
              <w:rPr>
                <w:b/>
                <w:sz w:val="18"/>
                <w:szCs w:val="32"/>
              </w:rPr>
              <w:t>дом</w:t>
            </w:r>
            <w:proofErr w:type="gramStart"/>
            <w:r>
              <w:rPr>
                <w:b/>
                <w:sz w:val="18"/>
                <w:szCs w:val="32"/>
              </w:rPr>
              <w:t>.з</w:t>
            </w:r>
            <w:proofErr w:type="gramEnd"/>
            <w:r>
              <w:rPr>
                <w:b/>
                <w:sz w:val="18"/>
                <w:szCs w:val="32"/>
              </w:rPr>
              <w:t>ад</w:t>
            </w:r>
            <w:proofErr w:type="spellEnd"/>
            <w:r>
              <w:rPr>
                <w:b/>
                <w:sz w:val="18"/>
                <w:szCs w:val="32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465924">
              <w:rPr>
                <w:rFonts w:ascii="Times New Roman" w:hAnsi="Times New Roman"/>
                <w:sz w:val="18"/>
                <w:szCs w:val="32"/>
              </w:rPr>
              <w:t>Средства обучения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sz w:val="18"/>
                <w:szCs w:val="32"/>
              </w:rPr>
            </w:pPr>
            <w:r w:rsidRPr="00465924">
              <w:rPr>
                <w:rFonts w:ascii="Times New Roman" w:hAnsi="Times New Roman"/>
                <w:sz w:val="18"/>
                <w:szCs w:val="32"/>
              </w:rPr>
              <w:t>Метод обучения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sz w:val="28"/>
                <w:szCs w:val="32"/>
              </w:rPr>
            </w:pPr>
            <w:r w:rsidRPr="00465924">
              <w:rPr>
                <w:rFonts w:ascii="Times New Roman" w:hAnsi="Times New Roman"/>
                <w:sz w:val="28"/>
                <w:szCs w:val="32"/>
              </w:rPr>
              <w:t xml:space="preserve">Требования </w:t>
            </w:r>
            <w:r>
              <w:rPr>
                <w:rFonts w:ascii="Times New Roman" w:hAnsi="Times New Roman"/>
                <w:sz w:val="28"/>
                <w:szCs w:val="32"/>
              </w:rPr>
              <w:t>к</w:t>
            </w:r>
            <w:r w:rsidRPr="00465924">
              <w:rPr>
                <w:rFonts w:ascii="Times New Roman" w:hAnsi="Times New Roman"/>
                <w:sz w:val="28"/>
                <w:szCs w:val="32"/>
              </w:rPr>
              <w:t xml:space="preserve"> базовому уровню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sz w:val="22"/>
                <w:szCs w:val="32"/>
              </w:rPr>
            </w:pPr>
            <w:r w:rsidRPr="00465924">
              <w:rPr>
                <w:rFonts w:ascii="Times New Roman" w:hAnsi="Times New Roman"/>
                <w:sz w:val="22"/>
                <w:szCs w:val="32"/>
              </w:rPr>
              <w:t>Тип урока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67DD" w:rsidRPr="00465924" w:rsidRDefault="005267DD" w:rsidP="00C34854">
            <w:pPr>
              <w:pStyle w:val="a3"/>
              <w:rPr>
                <w:rFonts w:ascii="Times New Roman" w:hAnsi="Times New Roman"/>
                <w:sz w:val="20"/>
                <w:szCs w:val="32"/>
              </w:rPr>
            </w:pPr>
            <w:r w:rsidRPr="00465924">
              <w:rPr>
                <w:rFonts w:ascii="Times New Roman" w:hAnsi="Times New Roman"/>
                <w:sz w:val="20"/>
                <w:szCs w:val="32"/>
              </w:rPr>
              <w:t>Вид контроля</w:t>
            </w:r>
          </w:p>
        </w:tc>
        <w:tc>
          <w:tcPr>
            <w:tcW w:w="992" w:type="dxa"/>
            <w:vAlign w:val="center"/>
          </w:tcPr>
          <w:p w:rsidR="005267DD" w:rsidRPr="00465924" w:rsidRDefault="005267DD" w:rsidP="009477D3">
            <w:pPr>
              <w:pStyle w:val="a3"/>
              <w:rPr>
                <w:rFonts w:ascii="Times New Roman" w:hAnsi="Times New Roman"/>
                <w:sz w:val="28"/>
              </w:rPr>
            </w:pPr>
            <w:r w:rsidRPr="00465924">
              <w:rPr>
                <w:rFonts w:ascii="Times New Roman" w:hAnsi="Times New Roman"/>
                <w:sz w:val="28"/>
              </w:rPr>
              <w:t>Дата</w:t>
            </w:r>
          </w:p>
        </w:tc>
      </w:tr>
      <w:tr w:rsidR="005267DD" w:rsidTr="003B17C9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5267DD" w:rsidRPr="003B17C9" w:rsidRDefault="005267DD" w:rsidP="003B17C9">
            <w:pPr>
              <w:pStyle w:val="a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</w:t>
            </w:r>
            <w:r w:rsidR="00B512A7">
              <w:rPr>
                <w:rFonts w:ascii="Times New Roman" w:hAnsi="Times New Roman"/>
                <w:sz w:val="24"/>
              </w:rPr>
              <w:t>ава 1. Алгебраические дроби – 24</w:t>
            </w:r>
            <w:r>
              <w:rPr>
                <w:rFonts w:ascii="Times New Roman" w:hAnsi="Times New Roman"/>
                <w:sz w:val="24"/>
              </w:rPr>
              <w:t xml:space="preserve"> ч</w:t>
            </w: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Pr="00F646B9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E430F9" w:rsidRDefault="005267DD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Что такое алгебраическая дробь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1.1.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Иметь представление об алгебраической дроби, числителе и знаменателе алгебраической дроби</w:t>
            </w: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Уметь: рассуждать, аргументировать, обобщать, выступать с решением проблемы</w:t>
            </w:r>
          </w:p>
          <w:p w:rsidR="005267DD" w:rsidRPr="00152C93" w:rsidRDefault="005267DD" w:rsidP="000B6AC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0B6AC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Иметь представление об основном свойстве алгебраической дроби, о сокращении алгебраических дробей</w:t>
            </w:r>
          </w:p>
          <w:p w:rsidR="005267DD" w:rsidRPr="00152C93" w:rsidRDefault="005267DD" w:rsidP="000B6AC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0B6AC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Уметь: сокращать алгебраические дроби, раскладывая выражения на множители, применяя формулы сокращённого умножения; правильно оформлять работу, аргументировать своё решение</w:t>
            </w: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Знать: как выполнять сложение и вычитание алгебраических дробей с одинаковыми и разными знаменателями</w:t>
            </w: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5267DD" w:rsidRPr="00152C93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152C93">
              <w:rPr>
                <w:rFonts w:ascii="Times New Roman" w:hAnsi="Times New Roman"/>
                <w:b w:val="0"/>
                <w:sz w:val="24"/>
              </w:rPr>
              <w:t>Уметь: складывать и вычитать алгебраические дроби с одинаковыми и разными знаменателями, упрощать выражения, содержащие сумму и разность алгебраических дробей</w:t>
            </w:r>
          </w:p>
          <w:p w:rsidR="005267DD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</w:p>
          <w:p w:rsidR="005267DD" w:rsidRPr="00152C93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  <w:r w:rsidRPr="00152C93">
              <w:rPr>
                <w:rFonts w:ascii="Times New Roman" w:hAnsi="Times New Roman"/>
                <w:b w:val="0"/>
                <w:sz w:val="24"/>
                <w:szCs w:val="18"/>
              </w:rPr>
              <w:t>Знать: свойства степени с целым показателем (умножение, деление и возведение в степень)</w:t>
            </w:r>
          </w:p>
          <w:p w:rsidR="005267DD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</w:p>
          <w:p w:rsidR="005267DD" w:rsidRPr="00152C93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  <w:r w:rsidRPr="00152C93">
              <w:rPr>
                <w:rFonts w:ascii="Times New Roman" w:hAnsi="Times New Roman"/>
                <w:b w:val="0"/>
                <w:sz w:val="24"/>
                <w:szCs w:val="18"/>
              </w:rPr>
              <w:t>Уметь: упрощать выражения, содержащие степень с целым показателем</w:t>
            </w:r>
          </w:p>
          <w:p w:rsidR="005267DD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</w:p>
          <w:p w:rsidR="005267DD" w:rsidRPr="00152C93" w:rsidRDefault="005267DD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  <w:r w:rsidRPr="00152C93">
              <w:rPr>
                <w:rFonts w:ascii="Times New Roman" w:hAnsi="Times New Roman"/>
                <w:b w:val="0"/>
                <w:sz w:val="24"/>
                <w:szCs w:val="18"/>
              </w:rPr>
              <w:t>Знать: как решать уравнения, содержащие алгебраические дроби</w:t>
            </w:r>
          </w:p>
          <w:p w:rsidR="005267DD" w:rsidRDefault="005267DD" w:rsidP="00152C93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</w:p>
          <w:p w:rsidR="005267DD" w:rsidRPr="00152C93" w:rsidRDefault="005267DD" w:rsidP="00152C93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  <w:r w:rsidRPr="00152C93">
              <w:rPr>
                <w:rFonts w:ascii="Times New Roman" w:hAnsi="Times New Roman"/>
                <w:b w:val="0"/>
                <w:sz w:val="24"/>
                <w:szCs w:val="18"/>
              </w:rPr>
              <w:t>Уметь: составлять и решать уравнения и задачи с алгебраическими дробями, применять изученные свойства действий с алгебраическими дробями</w:t>
            </w:r>
          </w:p>
        </w:tc>
        <w:tc>
          <w:tcPr>
            <w:tcW w:w="851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Pr="00F646B9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E430F9" w:rsidRDefault="005267DD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заданий «Что такое алгебраическая дробь»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1.1.</w:t>
            </w:r>
          </w:p>
        </w:tc>
        <w:tc>
          <w:tcPr>
            <w:tcW w:w="993" w:type="dxa"/>
            <w:vMerge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1F2CFB" w:rsidRDefault="005267DD" w:rsidP="00F402A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Pr="00F646B9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E430F9" w:rsidRDefault="005267DD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Основное свойство дроби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1.2.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5267DD" w:rsidRPr="00134016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5267DD" w:rsidRPr="00134016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Pr="00134016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5267DD" w:rsidRPr="00134016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533643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533643">
              <w:rPr>
                <w:rFonts w:ascii="Times New Roman" w:hAnsi="Times New Roman"/>
                <w:b w:val="0"/>
                <w:sz w:val="24"/>
              </w:rPr>
              <w:t>Сокращение алгебраических дробей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1.2.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533643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Применение основного свойства дроби</w:t>
            </w: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1.2.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AE5CD2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134016">
              <w:rPr>
                <w:rFonts w:ascii="Times New Roman" w:hAnsi="Times New Roman"/>
                <w:b w:val="0"/>
                <w:sz w:val="24"/>
              </w:rPr>
              <w:t>Сло</w:t>
            </w:r>
            <w:r>
              <w:rPr>
                <w:rFonts w:ascii="Times New Roman" w:hAnsi="Times New Roman"/>
                <w:b w:val="0"/>
                <w:sz w:val="24"/>
              </w:rPr>
              <w:t>жение алгебраически</w:t>
            </w:r>
            <w:r w:rsidRPr="00134016">
              <w:rPr>
                <w:rFonts w:ascii="Times New Roman" w:hAnsi="Times New Roman"/>
                <w:b w:val="0"/>
                <w:sz w:val="24"/>
              </w:rPr>
              <w:t>х дробей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1.3.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267DD" w:rsidRPr="001F2CFB" w:rsidRDefault="005267DD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AE5CD2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Вычитание алгебраически</w:t>
            </w:r>
            <w:r w:rsidRPr="00134016">
              <w:rPr>
                <w:rFonts w:ascii="Times New Roman" w:hAnsi="Times New Roman"/>
                <w:b w:val="0"/>
                <w:sz w:val="24"/>
              </w:rPr>
              <w:t>х дробей</w:t>
            </w: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1.3.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AE5CD2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Выражения, содержащие сумму и разность алгебраических дробей</w:t>
            </w: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1.3.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Default="005267DD" w:rsidP="006A7AF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ПЗУ </w:t>
            </w: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Упрощение выражений, содержащих сумму и разность алгебраических дробей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1.3.</w:t>
            </w:r>
          </w:p>
        </w:tc>
        <w:tc>
          <w:tcPr>
            <w:tcW w:w="993" w:type="dxa"/>
            <w:vAlign w:val="center"/>
          </w:tcPr>
          <w:p w:rsidR="005267DD" w:rsidRDefault="005267DD" w:rsidP="005C5D08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5267DD" w:rsidRDefault="005267DD" w:rsidP="005C5D08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1F2CFB" w:rsidRDefault="005267DD" w:rsidP="006A7AF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Умножение алгебраических дробей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1.4.</w:t>
            </w:r>
          </w:p>
        </w:tc>
        <w:tc>
          <w:tcPr>
            <w:tcW w:w="993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Деление алгебраических дробей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1.4.</w:t>
            </w:r>
          </w:p>
        </w:tc>
        <w:tc>
          <w:tcPr>
            <w:tcW w:w="993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Выражения, содержащие умножение и деление алгебраических дробей</w:t>
            </w: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1.4.</w:t>
            </w:r>
          </w:p>
        </w:tc>
        <w:tc>
          <w:tcPr>
            <w:tcW w:w="993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AD7038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AD7038">
              <w:rPr>
                <w:rFonts w:ascii="Times New Roman" w:hAnsi="Times New Roman"/>
                <w:b w:val="0"/>
                <w:sz w:val="22"/>
              </w:rPr>
              <w:t>Упрощение выражений, содержащих умножение и деление алгебраических дробей</w:t>
            </w:r>
          </w:p>
        </w:tc>
        <w:tc>
          <w:tcPr>
            <w:tcW w:w="992" w:type="dxa"/>
            <w:vAlign w:val="center"/>
          </w:tcPr>
          <w:p w:rsidR="005267DD" w:rsidRDefault="00846BEE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1.5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27780E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Преобразование выражений, содержащих алгебраические дроби</w:t>
            </w:r>
          </w:p>
        </w:tc>
        <w:tc>
          <w:tcPr>
            <w:tcW w:w="992" w:type="dxa"/>
            <w:vAlign w:val="center"/>
          </w:tcPr>
          <w:p w:rsidR="005267DD" w:rsidRPr="00777167" w:rsidRDefault="004E1CE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1.5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Степень с целым показателем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1.6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Стандартный вид числа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1.6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Свойства степени с целым показателем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1.7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5267DD" w:rsidP="005C5D08">
            <w:pPr>
              <w:pStyle w:val="a3"/>
              <w:numPr>
                <w:ilvl w:val="0"/>
                <w:numId w:val="3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Преобразование выражений, содержащих степени с целым показателем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AD703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1.7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B512A7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19,20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Применение свой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ств ст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епени с целым показателем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1.7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21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уравнений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1.8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 w:val="restart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22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Default="005267DD" w:rsidP="00152C9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Составление уравнения по условию задачи</w:t>
            </w:r>
          </w:p>
        </w:tc>
        <w:tc>
          <w:tcPr>
            <w:tcW w:w="992" w:type="dxa"/>
            <w:vAlign w:val="center"/>
          </w:tcPr>
          <w:p w:rsidR="005267DD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1.8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23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5267DD" w:rsidRPr="00134016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267DD" w:rsidRPr="00777167" w:rsidRDefault="00846BEE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1.8</w:t>
            </w:r>
            <w:r w:rsidR="005267D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Tr="003B17C9">
        <w:tc>
          <w:tcPr>
            <w:tcW w:w="847" w:type="dxa"/>
            <w:shd w:val="clear" w:color="auto" w:fill="BFBFBF" w:themeFill="background1" w:themeFillShade="BF"/>
            <w:vAlign w:val="center"/>
          </w:tcPr>
          <w:p w:rsidR="005267DD" w:rsidRPr="005C5D08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24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5267DD" w:rsidRPr="005C5D08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5C5D08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5267DD" w:rsidRPr="005C5D08" w:rsidRDefault="00846BEE" w:rsidP="009477D3">
            <w:pPr>
              <w:pStyle w:val="a3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  <w:r w:rsidR="005267DD" w:rsidRPr="005C5D08">
              <w:rPr>
                <w:rFonts w:ascii="Times New Roman" w:hAnsi="Times New Roman"/>
                <w:sz w:val="22"/>
              </w:rPr>
              <w:t>№ 1  «Алгебраические дроби»</w:t>
            </w:r>
          </w:p>
        </w:tc>
        <w:tc>
          <w:tcPr>
            <w:tcW w:w="992" w:type="dxa"/>
            <w:vAlign w:val="center"/>
          </w:tcPr>
          <w:p w:rsidR="005267DD" w:rsidRPr="00777167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Глава 1</w:t>
            </w:r>
          </w:p>
        </w:tc>
        <w:tc>
          <w:tcPr>
            <w:tcW w:w="993" w:type="dxa"/>
            <w:vMerge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5267DD" w:rsidRPr="00134016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F031EC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5267DD" w:rsidRPr="00F031EC" w:rsidRDefault="005267DD" w:rsidP="00F031EC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 xml:space="preserve">Глава </w:t>
            </w:r>
            <w:r>
              <w:rPr>
                <w:b/>
                <w:sz w:val="24"/>
                <w:szCs w:val="16"/>
                <w:lang w:val="en-US"/>
              </w:rPr>
              <w:t>V</w:t>
            </w:r>
            <w:r w:rsidR="006B7628">
              <w:rPr>
                <w:b/>
                <w:sz w:val="24"/>
                <w:szCs w:val="16"/>
              </w:rPr>
              <w:t>. Четырёхугольники – 15</w:t>
            </w:r>
            <w:r>
              <w:rPr>
                <w:b/>
                <w:sz w:val="24"/>
                <w:szCs w:val="16"/>
              </w:rPr>
              <w:t xml:space="preserve"> ч</w:t>
            </w: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25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A6759A" w:rsidRDefault="005267DD" w:rsidP="00C34854">
            <w:pPr>
              <w:pStyle w:val="a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6759A">
              <w:rPr>
                <w:rFonts w:ascii="Times New Roman" w:hAnsi="Times New Roman"/>
                <w:b w:val="0"/>
                <w:sz w:val="24"/>
                <w:szCs w:val="24"/>
              </w:rPr>
              <w:t>Многоугольники</w:t>
            </w:r>
          </w:p>
        </w:tc>
        <w:tc>
          <w:tcPr>
            <w:tcW w:w="992" w:type="dxa"/>
            <w:vMerge w:val="restart"/>
            <w:vAlign w:val="center"/>
          </w:tcPr>
          <w:p w:rsidR="005267DD" w:rsidRPr="00F031EC" w:rsidRDefault="004E1CE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п.40</w:t>
            </w:r>
            <w:r w:rsidR="005267DD">
              <w:rPr>
                <w:rFonts w:ascii="Times New Roman" w:hAnsi="Times New Roman"/>
                <w:b w:val="0"/>
                <w:sz w:val="24"/>
                <w:szCs w:val="28"/>
              </w:rPr>
              <w:t>-4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F013D8">
            <w:pPr>
              <w:jc w:val="center"/>
              <w:rPr>
                <w:sz w:val="24"/>
                <w:szCs w:val="16"/>
              </w:rPr>
            </w:pPr>
            <w:r w:rsidRPr="009B269E">
              <w:rPr>
                <w:sz w:val="24"/>
                <w:szCs w:val="16"/>
              </w:rPr>
              <w:t>ЧИИ</w:t>
            </w:r>
          </w:p>
          <w:p w:rsidR="005267DD" w:rsidRPr="009B269E" w:rsidRDefault="005267DD" w:rsidP="00F013D8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267DD" w:rsidRPr="00D24425" w:rsidRDefault="005267DD" w:rsidP="00F013D8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 w:val="restart"/>
            <w:vAlign w:val="center"/>
          </w:tcPr>
          <w:p w:rsidR="005267DD" w:rsidRPr="005350F5" w:rsidRDefault="005267DD" w:rsidP="00152C93">
            <w:pPr>
              <w:jc w:val="center"/>
              <w:rPr>
                <w:sz w:val="22"/>
                <w:szCs w:val="18"/>
              </w:rPr>
            </w:pPr>
            <w:r w:rsidRPr="005350F5">
              <w:rPr>
                <w:sz w:val="22"/>
                <w:szCs w:val="18"/>
              </w:rPr>
              <w:t xml:space="preserve">Знать: определение параллелограмма и его свойства; формулировки свойств и признаков параллелограмма; </w:t>
            </w:r>
          </w:p>
          <w:p w:rsidR="005267DD" w:rsidRPr="005350F5" w:rsidRDefault="005267DD" w:rsidP="00152C93">
            <w:pPr>
              <w:pStyle w:val="a3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5350F5">
              <w:rPr>
                <w:rFonts w:ascii="Times New Roman" w:hAnsi="Times New Roman"/>
                <w:b w:val="0"/>
                <w:sz w:val="22"/>
                <w:szCs w:val="18"/>
              </w:rPr>
              <w:t>Уметь: распознавать на чертежах среди четырёхугольников; доказывать, что данный четырёхугольник является параллелограммом; выполнять чертежи по условию задачи, находить углы и стороны параллелограмма, используя свойства углов и сторон;</w:t>
            </w:r>
          </w:p>
          <w:p w:rsidR="005267DD" w:rsidRPr="005350F5" w:rsidRDefault="005267DD" w:rsidP="00152C93">
            <w:pPr>
              <w:jc w:val="center"/>
              <w:rPr>
                <w:sz w:val="22"/>
                <w:szCs w:val="18"/>
              </w:rPr>
            </w:pPr>
            <w:r w:rsidRPr="005350F5">
              <w:rPr>
                <w:sz w:val="22"/>
                <w:szCs w:val="18"/>
              </w:rPr>
              <w:t>Знать: определение трапеции, свойства равнобедренной трапеции</w:t>
            </w:r>
          </w:p>
          <w:p w:rsidR="005267DD" w:rsidRPr="005350F5" w:rsidRDefault="005267DD" w:rsidP="00152C93">
            <w:pPr>
              <w:pStyle w:val="a3"/>
              <w:rPr>
                <w:rFonts w:ascii="Times New Roman" w:hAnsi="Times New Roman"/>
                <w:b w:val="0"/>
                <w:sz w:val="22"/>
                <w:szCs w:val="18"/>
              </w:rPr>
            </w:pPr>
            <w:r w:rsidRPr="005350F5">
              <w:rPr>
                <w:rFonts w:ascii="Times New Roman" w:hAnsi="Times New Roman"/>
                <w:b w:val="0"/>
                <w:sz w:val="22"/>
                <w:szCs w:val="18"/>
              </w:rPr>
              <w:t>Уметь: распознавать трапецию, её элементы, виды на чертежах, находить углы и стороны равнобедренной трапеции, используя её свойства</w:t>
            </w:r>
          </w:p>
          <w:p w:rsidR="005267DD" w:rsidRPr="005350F5" w:rsidRDefault="005267DD" w:rsidP="00152C93">
            <w:pPr>
              <w:jc w:val="center"/>
              <w:rPr>
                <w:sz w:val="22"/>
                <w:szCs w:val="18"/>
              </w:rPr>
            </w:pPr>
            <w:r w:rsidRPr="005350F5">
              <w:rPr>
                <w:sz w:val="22"/>
                <w:szCs w:val="18"/>
              </w:rPr>
              <w:t>Знать: формулировку теоремы Фалеса, основные типы задач на построение</w:t>
            </w:r>
          </w:p>
          <w:p w:rsidR="005267DD" w:rsidRPr="005350F5" w:rsidRDefault="005267DD" w:rsidP="00152C93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 w:rsidRPr="005350F5">
              <w:rPr>
                <w:rFonts w:ascii="Times New Roman" w:hAnsi="Times New Roman"/>
                <w:b w:val="0"/>
                <w:sz w:val="22"/>
                <w:szCs w:val="18"/>
              </w:rPr>
              <w:t xml:space="preserve">Уметь: применять теорему Фалеса в процессе решения задач; делить отрезок на </w:t>
            </w:r>
            <w:proofErr w:type="gramStart"/>
            <w:r w:rsidRPr="005350F5">
              <w:rPr>
                <w:rFonts w:ascii="Times New Roman" w:hAnsi="Times New Roman"/>
                <w:b w:val="0"/>
                <w:sz w:val="22"/>
                <w:szCs w:val="18"/>
              </w:rPr>
              <w:t>п</w:t>
            </w:r>
            <w:proofErr w:type="gramEnd"/>
            <w:r w:rsidRPr="005350F5">
              <w:rPr>
                <w:rFonts w:ascii="Times New Roman" w:hAnsi="Times New Roman"/>
                <w:b w:val="0"/>
                <w:sz w:val="22"/>
                <w:szCs w:val="18"/>
              </w:rPr>
              <w:t xml:space="preserve"> равных частей, выполнять необходимые построения</w:t>
            </w:r>
          </w:p>
        </w:tc>
        <w:tc>
          <w:tcPr>
            <w:tcW w:w="851" w:type="dxa"/>
            <w:vMerge w:val="restart"/>
            <w:vAlign w:val="center"/>
          </w:tcPr>
          <w:p w:rsidR="005267DD" w:rsidRPr="003C63FF" w:rsidRDefault="005267DD" w:rsidP="00F013D8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3C63FF" w:rsidRDefault="005267DD" w:rsidP="00F013D8">
            <w:pPr>
              <w:jc w:val="center"/>
              <w:rPr>
                <w:sz w:val="24"/>
                <w:szCs w:val="16"/>
              </w:rPr>
            </w:pPr>
            <w:r w:rsidRPr="003C63FF"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5267DD" w:rsidRPr="003C63FF" w:rsidRDefault="005267DD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26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FD3E66" w:rsidRDefault="005267DD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4"/>
              </w:rPr>
            </w:pPr>
            <w:r w:rsidRPr="00FD3E66">
              <w:rPr>
                <w:rFonts w:ascii="Times New Roman" w:hAnsi="Times New Roman"/>
                <w:b w:val="0"/>
                <w:sz w:val="22"/>
                <w:szCs w:val="24"/>
              </w:rPr>
              <w:t>Сумма углов выпуклого   n-угольника</w:t>
            </w:r>
          </w:p>
        </w:tc>
        <w:tc>
          <w:tcPr>
            <w:tcW w:w="992" w:type="dxa"/>
            <w:vMerge/>
            <w:vAlign w:val="center"/>
          </w:tcPr>
          <w:p w:rsidR="005267DD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5267DD" w:rsidRPr="001F2CFB" w:rsidRDefault="005267DD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D24425" w:rsidRDefault="005267DD" w:rsidP="00F013D8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5267DD" w:rsidRPr="001F2CFB" w:rsidRDefault="005267DD" w:rsidP="00F402A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Default="005267DD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5267DD" w:rsidRPr="0027780E" w:rsidRDefault="005267DD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27780E">
              <w:rPr>
                <w:rFonts w:ascii="Times New Roman" w:hAnsi="Times New Roman"/>
                <w:b w:val="0"/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5267DD" w:rsidRPr="0027780E" w:rsidRDefault="005267DD" w:rsidP="00800721">
            <w:pPr>
              <w:pStyle w:val="a3"/>
              <w:rPr>
                <w:rFonts w:ascii="Times New Roman" w:hAnsi="Times New Roman"/>
                <w:b w:val="0"/>
                <w:sz w:val="24"/>
                <w:szCs w:val="16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27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997AC2" w:rsidRDefault="005267DD" w:rsidP="00C34854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 w:rsidRPr="00997AC2">
              <w:rPr>
                <w:rFonts w:ascii="Times New Roman" w:hAnsi="Times New Roman"/>
                <w:b w:val="0"/>
                <w:sz w:val="22"/>
                <w:szCs w:val="28"/>
              </w:rPr>
              <w:t>Параллелограмм</w:t>
            </w:r>
          </w:p>
        </w:tc>
        <w:tc>
          <w:tcPr>
            <w:tcW w:w="992" w:type="dxa"/>
            <w:vAlign w:val="center"/>
          </w:tcPr>
          <w:p w:rsidR="005267DD" w:rsidRPr="00F031EC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п.4</w:t>
            </w:r>
            <w:r w:rsidR="004E1CED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D24425" w:rsidRDefault="005267DD" w:rsidP="00F013D8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5267DD" w:rsidRPr="004D3DCB" w:rsidRDefault="005267DD" w:rsidP="00F402AA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28,29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Default="005267DD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997AC2">
              <w:rPr>
                <w:rFonts w:ascii="Times New Roman" w:hAnsi="Times New Roman"/>
                <w:b w:val="0"/>
                <w:sz w:val="22"/>
                <w:szCs w:val="28"/>
              </w:rPr>
              <w:t>Признаки параллелограмма</w:t>
            </w:r>
            <w:r w:rsidR="006B7628">
              <w:rPr>
                <w:rFonts w:ascii="Times New Roman" w:hAnsi="Times New Roman"/>
                <w:b w:val="0"/>
                <w:sz w:val="22"/>
                <w:szCs w:val="28"/>
              </w:rPr>
              <w:t>.</w:t>
            </w:r>
          </w:p>
          <w:p w:rsidR="006B7628" w:rsidRPr="00997AC2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5267DD" w:rsidRPr="00BE1311" w:rsidRDefault="005267DD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</w:t>
            </w:r>
            <w:r w:rsidR="004E1CED">
              <w:rPr>
                <w:rFonts w:ascii="Times New Roman" w:hAnsi="Times New Roman"/>
                <w:b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vMerge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F402AA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3958D0" w:rsidRDefault="005267DD" w:rsidP="00F013D8">
            <w:pPr>
              <w:jc w:val="center"/>
              <w:rPr>
                <w:sz w:val="24"/>
                <w:szCs w:val="16"/>
              </w:rPr>
            </w:pPr>
            <w:r w:rsidRPr="003958D0"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5267DD" w:rsidRPr="003958D0" w:rsidRDefault="005267DD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Pr="00134016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30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997AC2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997AC2">
              <w:rPr>
                <w:rFonts w:ascii="Times New Roman" w:hAnsi="Times New Roman"/>
                <w:b w:val="0"/>
                <w:sz w:val="22"/>
                <w:szCs w:val="28"/>
              </w:rPr>
              <w:t>Трапеция</w:t>
            </w:r>
          </w:p>
        </w:tc>
        <w:tc>
          <w:tcPr>
            <w:tcW w:w="992" w:type="dxa"/>
            <w:vMerge w:val="restart"/>
            <w:vAlign w:val="center"/>
          </w:tcPr>
          <w:p w:rsidR="005267DD" w:rsidRPr="00BE1311" w:rsidRDefault="004E1CED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п.45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ОК, ЧИИ</w:t>
            </w:r>
          </w:p>
        </w:tc>
        <w:tc>
          <w:tcPr>
            <w:tcW w:w="992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5267DD" w:rsidRPr="00DC74E8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Pr="00134016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31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997AC2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Теорема Фалеса</w:t>
            </w:r>
          </w:p>
        </w:tc>
        <w:tc>
          <w:tcPr>
            <w:tcW w:w="992" w:type="dxa"/>
            <w:vMerge/>
            <w:vAlign w:val="center"/>
          </w:tcPr>
          <w:p w:rsidR="005267DD" w:rsidRDefault="005267DD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5267DD" w:rsidRPr="00DC74E8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Pr="00134016" w:rsidRDefault="006B7628" w:rsidP="006B7628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32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BE1311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З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адач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и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 xml:space="preserve"> на построение</w:t>
            </w:r>
          </w:p>
        </w:tc>
        <w:tc>
          <w:tcPr>
            <w:tcW w:w="992" w:type="dxa"/>
            <w:vAlign w:val="center"/>
          </w:tcPr>
          <w:p w:rsidR="005267DD" w:rsidRPr="00BE1311" w:rsidRDefault="005267DD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№393-398</w:t>
            </w:r>
          </w:p>
        </w:tc>
        <w:tc>
          <w:tcPr>
            <w:tcW w:w="993" w:type="dxa"/>
            <w:vAlign w:val="center"/>
          </w:tcPr>
          <w:p w:rsidR="005267DD" w:rsidRPr="001F2CFB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НП, ЧИИ</w:t>
            </w:r>
          </w:p>
        </w:tc>
        <w:tc>
          <w:tcPr>
            <w:tcW w:w="992" w:type="dxa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5267DD" w:rsidRPr="00DC74E8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5267DD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  <w:r w:rsidRPr="003958D0">
              <w:rPr>
                <w:sz w:val="24"/>
                <w:szCs w:val="16"/>
              </w:rPr>
              <w:t>РК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33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BE1311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Прямоугольник</w:t>
            </w:r>
          </w:p>
        </w:tc>
        <w:tc>
          <w:tcPr>
            <w:tcW w:w="992" w:type="dxa"/>
            <w:vAlign w:val="center"/>
          </w:tcPr>
          <w:p w:rsidR="005267DD" w:rsidRPr="00BE1311" w:rsidRDefault="004E1CED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п.46</w:t>
            </w:r>
          </w:p>
        </w:tc>
        <w:tc>
          <w:tcPr>
            <w:tcW w:w="993" w:type="dxa"/>
            <w:vMerge w:val="restart"/>
            <w:vAlign w:val="center"/>
          </w:tcPr>
          <w:p w:rsidR="005267DD" w:rsidRDefault="005267DD" w:rsidP="005C5D08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5267DD" w:rsidRDefault="005267DD" w:rsidP="005C5D08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 w:val="restart"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5267DD" w:rsidRPr="00DC74E8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  <w:r w:rsidRPr="003958D0"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5267DD" w:rsidRPr="00134016" w:rsidTr="003B17C9">
        <w:tc>
          <w:tcPr>
            <w:tcW w:w="847" w:type="dxa"/>
            <w:vAlign w:val="center"/>
          </w:tcPr>
          <w:p w:rsidR="005267DD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34</w:t>
            </w:r>
          </w:p>
        </w:tc>
        <w:tc>
          <w:tcPr>
            <w:tcW w:w="993" w:type="dxa"/>
            <w:vAlign w:val="center"/>
          </w:tcPr>
          <w:p w:rsidR="005267DD" w:rsidRPr="008A40AC" w:rsidRDefault="005267D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5267DD" w:rsidRPr="00BE1311" w:rsidRDefault="005267D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Ромб. К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вадрат</w:t>
            </w:r>
          </w:p>
        </w:tc>
        <w:tc>
          <w:tcPr>
            <w:tcW w:w="992" w:type="dxa"/>
            <w:vAlign w:val="center"/>
          </w:tcPr>
          <w:p w:rsidR="005267DD" w:rsidRPr="00BE1311" w:rsidRDefault="004E1CED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п.47</w:t>
            </w:r>
          </w:p>
        </w:tc>
        <w:tc>
          <w:tcPr>
            <w:tcW w:w="993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5267DD" w:rsidRPr="00DC74E8" w:rsidRDefault="005267D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5267DD" w:rsidRPr="003958D0" w:rsidRDefault="005267DD" w:rsidP="009477D3">
            <w:pPr>
              <w:jc w:val="center"/>
              <w:rPr>
                <w:sz w:val="24"/>
                <w:szCs w:val="16"/>
              </w:rPr>
            </w:pPr>
            <w:r w:rsidRPr="003958D0"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5267DD" w:rsidRDefault="005267D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35</w:t>
            </w:r>
          </w:p>
        </w:tc>
        <w:tc>
          <w:tcPr>
            <w:tcW w:w="993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D24425" w:rsidRDefault="006B7628" w:rsidP="00DF4B75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D24425">
              <w:rPr>
                <w:rFonts w:ascii="Times New Roman" w:hAnsi="Times New Roman"/>
                <w:b w:val="0"/>
                <w:sz w:val="24"/>
                <w:szCs w:val="28"/>
              </w:rPr>
              <w:t>Прямоугольник, ромб, квадрат</w:t>
            </w:r>
          </w:p>
        </w:tc>
        <w:tc>
          <w:tcPr>
            <w:tcW w:w="992" w:type="dxa"/>
            <w:vAlign w:val="center"/>
          </w:tcPr>
          <w:p w:rsidR="006B7628" w:rsidRPr="00F031EC" w:rsidRDefault="004E1CED" w:rsidP="00DF4B75">
            <w:pPr>
              <w:pStyle w:val="a3"/>
              <w:jc w:val="left"/>
              <w:rPr>
                <w:rFonts w:ascii="Times New Roman" w:hAnsi="Times New Roman"/>
                <w:b w:val="0"/>
                <w:sz w:val="20"/>
                <w:szCs w:val="28"/>
              </w:rPr>
            </w:pPr>
            <w:r>
              <w:rPr>
                <w:rFonts w:ascii="Times New Roman" w:hAnsi="Times New Roman"/>
                <w:b w:val="0"/>
                <w:sz w:val="20"/>
                <w:szCs w:val="28"/>
              </w:rPr>
              <w:t>п.46</w:t>
            </w:r>
            <w:r w:rsidR="006B7628" w:rsidRPr="00772BDA">
              <w:rPr>
                <w:rFonts w:ascii="Times New Roman" w:hAnsi="Times New Roman"/>
                <w:b w:val="0"/>
                <w:sz w:val="20"/>
                <w:szCs w:val="28"/>
              </w:rPr>
              <w:t>-4</w:t>
            </w:r>
            <w:r>
              <w:rPr>
                <w:rFonts w:ascii="Times New Roman" w:hAnsi="Times New Roman"/>
                <w:b w:val="0"/>
                <w:sz w:val="20"/>
                <w:szCs w:val="28"/>
              </w:rPr>
              <w:t>7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4E1CE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DC74E8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Pr="003958D0" w:rsidRDefault="006B7628" w:rsidP="009477D3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B7628" w:rsidRPr="003958D0" w:rsidRDefault="004E1CED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ВП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36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CC1AFD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Осевая и центральная симметрии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F031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п.4</w:t>
            </w:r>
            <w:r w:rsidR="004E1CED">
              <w:rPr>
                <w:rFonts w:ascii="Times New Roman" w:hAnsi="Times New Roman"/>
                <w:b w:val="0"/>
                <w:sz w:val="24"/>
                <w:szCs w:val="28"/>
              </w:rPr>
              <w:t>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DC74E8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5C5D0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5C5D08">
              <w:rPr>
                <w:rFonts w:ascii="Times New Roman" w:hAnsi="Times New Roman"/>
                <w:b w:val="0"/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37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Решение задач «Четырёхугольники»</w:t>
            </w:r>
          </w:p>
        </w:tc>
        <w:tc>
          <w:tcPr>
            <w:tcW w:w="992" w:type="dxa"/>
            <w:vAlign w:val="center"/>
          </w:tcPr>
          <w:p w:rsidR="006B7628" w:rsidRPr="00F031EC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5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  <w:r>
              <w:rPr>
                <w:sz w:val="24"/>
                <w:szCs w:val="16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DC74E8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5C5D0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5C5D08">
              <w:rPr>
                <w:rFonts w:ascii="Times New Roman" w:hAnsi="Times New Roman"/>
                <w:b w:val="0"/>
                <w:sz w:val="24"/>
                <w:szCs w:val="16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5259E5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4D3DC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4D3DCB"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661094" w:rsidRDefault="00846BEE" w:rsidP="009477D3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2"/>
                <w:szCs w:val="28"/>
              </w:rPr>
              <w:t xml:space="preserve"> № 2</w:t>
            </w:r>
            <w:r w:rsidR="006B7628" w:rsidRPr="00661094">
              <w:rPr>
                <w:rFonts w:ascii="Times New Roman" w:hAnsi="Times New Roman"/>
                <w:sz w:val="22"/>
                <w:szCs w:val="28"/>
              </w:rPr>
              <w:t xml:space="preserve"> «Четырёхугольники»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Pr="005350F5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5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DC74E8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4E1CED" w:rsidRPr="00134016" w:rsidTr="005259E5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4E1CED" w:rsidRPr="00134016" w:rsidRDefault="004E1CED" w:rsidP="004E1CED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39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4E1CED" w:rsidRPr="004D3DCB" w:rsidRDefault="00846BEE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4E1CED" w:rsidRDefault="00846BEE" w:rsidP="009477D3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Анализ</w:t>
            </w:r>
            <w:proofErr w:type="gramStart"/>
            <w:r>
              <w:rPr>
                <w:rFonts w:ascii="Times New Roman" w:hAnsi="Times New Roman"/>
                <w:sz w:val="22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/>
                <w:sz w:val="22"/>
                <w:szCs w:val="28"/>
              </w:rPr>
              <w:t>/Р. Работа над ошибками.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E1CED" w:rsidRPr="00BE1311" w:rsidRDefault="004E1CED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4E1CED" w:rsidRDefault="004E1CE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4E1CED" w:rsidRDefault="004E1CE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Align w:val="center"/>
          </w:tcPr>
          <w:p w:rsidR="004E1CED" w:rsidRPr="00DC74E8" w:rsidRDefault="004E1CED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4E1CED" w:rsidRDefault="004E1CE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4E1CED" w:rsidRDefault="004E1CED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4E1CED" w:rsidRDefault="004E1CED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241B4B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241B4B" w:rsidRDefault="00846BEE" w:rsidP="00241B4B">
            <w:pPr>
              <w:pStyle w:val="a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Глава 2. Квадратные корни – 18 </w:t>
            </w:r>
            <w:r w:rsidR="006B7628">
              <w:rPr>
                <w:rFonts w:ascii="Times New Roman" w:hAnsi="Times New Roman"/>
                <w:sz w:val="24"/>
              </w:rPr>
              <w:t>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846BEE" w:rsidP="00846BEE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Задача о нахождении стороны квадрата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2.1.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ОК, 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t>Знать: действительные и иррациональные числа</w:t>
            </w:r>
          </w:p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t xml:space="preserve">Уметь: извлекать квадратные корни из неотрицательного числа и алгебраического выражения, вступать в речевое общение, участвовать в диалоге </w:t>
            </w:r>
          </w:p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lastRenderedPageBreak/>
              <w:t>Иметь представление о понятии «иррациональное число»</w:t>
            </w:r>
          </w:p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t>Уметь: объяснить изученные положения на самостоятельно подобранных конкретных примерах; доказать иррациональность числа</w:t>
            </w:r>
          </w:p>
          <w:p w:rsidR="006B7628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t>Знать: формулировку теоремы Пифагора</w:t>
            </w:r>
          </w:p>
          <w:p w:rsidR="006B7628" w:rsidRPr="00F031EC" w:rsidRDefault="006B7628" w:rsidP="00F031EC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F031EC">
              <w:rPr>
                <w:rFonts w:ascii="Times New Roman" w:hAnsi="Times New Roman"/>
                <w:b w:val="0"/>
                <w:sz w:val="18"/>
                <w:szCs w:val="18"/>
              </w:rPr>
              <w:t>Уметь: применять теорему Пифагора, решать задачи на извлечение квадратного корня</w:t>
            </w: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846BEE" w:rsidP="00846BEE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B63264">
              <w:rPr>
                <w:rFonts w:ascii="Times New Roman" w:hAnsi="Times New Roman"/>
                <w:b w:val="0"/>
                <w:sz w:val="22"/>
              </w:rPr>
              <w:t xml:space="preserve">Нахождение квадратного корня </w:t>
            </w:r>
          </w:p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B63264">
              <w:rPr>
                <w:rFonts w:ascii="Times New Roman" w:hAnsi="Times New Roman"/>
                <w:b w:val="0"/>
                <w:sz w:val="22"/>
              </w:rPr>
              <w:lastRenderedPageBreak/>
              <w:t>из алгебраического выражения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2.1.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F402A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846BEE" w:rsidP="00846BEE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 xml:space="preserve">  42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Иррациональные числа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2.2.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DC74E8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4D3DCB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4D3DCB">
              <w:rPr>
                <w:rFonts w:ascii="Times New Roman" w:hAnsi="Times New Roman"/>
                <w:b w:val="0"/>
                <w:sz w:val="22"/>
              </w:rPr>
              <w:t xml:space="preserve">Сравнение иррациональных чисел на </w:t>
            </w:r>
            <w:proofErr w:type="gramStart"/>
            <w:r w:rsidRPr="004D3DCB">
              <w:rPr>
                <w:rFonts w:ascii="Times New Roman" w:hAnsi="Times New Roman"/>
                <w:b w:val="0"/>
                <w:sz w:val="22"/>
              </w:rPr>
              <w:t>координатной</w:t>
            </w:r>
            <w:proofErr w:type="gramEnd"/>
            <w:r w:rsidRPr="004D3DCB">
              <w:rPr>
                <w:rFonts w:ascii="Times New Roman" w:hAnsi="Times New Roman"/>
                <w:b w:val="0"/>
                <w:sz w:val="22"/>
              </w:rPr>
              <w:t xml:space="preserve"> прямой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2.2.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F402A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Теорема Пифагора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2.3.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ОК, 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F402AA" w:rsidRDefault="006B7628" w:rsidP="00F402A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45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задач «Теорема Пифагора»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2.3.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46,47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Квадратный корень – алгебраический подход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2.4.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Иметь представление об алгебраическом подходе к определению квадратного корня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решать уравнения, содержащие квадратный корень; находить и использовать информацию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Знать свойства квадратных корней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применять данные свойства корней при нахождении значения выражений; добывать информацию по заданной теме в источниках различного типа</w:t>
            </w:r>
          </w:p>
          <w:p w:rsidR="006B7628" w:rsidRPr="005259E5" w:rsidRDefault="006B7628" w:rsidP="004D3DCB">
            <w:pPr>
              <w:jc w:val="center"/>
              <w:rPr>
                <w:sz w:val="16"/>
              </w:rPr>
            </w:pPr>
            <w:r w:rsidRPr="005259E5">
              <w:rPr>
                <w:sz w:val="16"/>
              </w:rPr>
              <w:t>Знать: определение прямоугольника, его элементы, свойства и признаки</w:t>
            </w:r>
          </w:p>
          <w:p w:rsidR="006B7628" w:rsidRPr="005259E5" w:rsidRDefault="006B7628" w:rsidP="004D3DCB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распознавать на чертежах, находить стороны, используя свойства углов и диагоналей</w:t>
            </w:r>
          </w:p>
          <w:p w:rsidR="006B7628" w:rsidRPr="005259E5" w:rsidRDefault="006B7628" w:rsidP="004D3DCB">
            <w:pPr>
              <w:jc w:val="center"/>
              <w:rPr>
                <w:sz w:val="16"/>
              </w:rPr>
            </w:pPr>
            <w:r w:rsidRPr="005259E5">
              <w:rPr>
                <w:sz w:val="16"/>
              </w:rPr>
              <w:t>Знать: определение ромба, квадрата как частных видов параллелограмма; виды симметрии в многоугольниках</w:t>
            </w:r>
          </w:p>
          <w:p w:rsidR="006B7628" w:rsidRPr="005259E5" w:rsidRDefault="006B7628" w:rsidP="004D3DCB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распознавать и изображать ромб, квадрат, находить стороны и углы, используя свойства; строить симметричные точки и распознавать фигуры, обладающие осевой и центральной симметрией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Иметь представление о преобразовании выражений, об операциях извлечения квадратного корня и освобождении от иррациональности в знаменателе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выполнять преобразования, содержащие операцию извлечения корня, освобождения от иррациональности в знаменателе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Знать: смысл понятия «кубический корень»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выполнять задания, содержащие кубический корень</w:t>
            </w:r>
          </w:p>
          <w:p w:rsidR="006B7628" w:rsidRPr="005259E5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находить в прямоугольнике угол между диагоналями, используя свойство диагоналей; углы в прямоугольной или равнобедренной трапеции, используя свойства трапеции; стороны параллелограмма</w:t>
            </w:r>
          </w:p>
          <w:p w:rsidR="006B7628" w:rsidRPr="005259E5" w:rsidRDefault="006B7628" w:rsidP="00EB23D0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Знать: понятия и правила данной темы</w:t>
            </w:r>
          </w:p>
          <w:p w:rsidR="006B7628" w:rsidRPr="005259E5" w:rsidRDefault="006B7628" w:rsidP="00EB23D0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5259E5">
              <w:rPr>
                <w:rFonts w:ascii="Times New Roman" w:hAnsi="Times New Roman"/>
                <w:b w:val="0"/>
                <w:sz w:val="16"/>
              </w:rPr>
              <w:t>Уметь: применять полученные знания при выполнении заданий</w:t>
            </w: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6A7AFA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График зависимости </w:t>
            </w:r>
            <w:r>
              <w:rPr>
                <w:rFonts w:ascii="Times New Roman" w:hAnsi="Times New Roman"/>
                <w:b w:val="0"/>
                <w:sz w:val="24"/>
                <w:lang w:val="en-US"/>
              </w:rPr>
              <w:t>y =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n-U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 w:val="0"/>
                      <w:i/>
                      <w:sz w:val="24"/>
                      <w:lang w:val="en-U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x</m:t>
                  </m:r>
                </m:e>
              </m:rad>
            </m:oMath>
          </w:p>
        </w:tc>
        <w:tc>
          <w:tcPr>
            <w:tcW w:w="992" w:type="dxa"/>
            <w:vAlign w:val="center"/>
          </w:tcPr>
          <w:p w:rsidR="006B7628" w:rsidRPr="00134016" w:rsidRDefault="00846BEE" w:rsidP="00241B4B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2.5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49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Свойства квадратных корней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F00C40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2.6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B53F8E" w:rsidRDefault="006B7628" w:rsidP="00EB23D0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F00C40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Квадратный корень из произведения и частного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2.6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F00C40">
        <w:trPr>
          <w:trHeight w:val="582"/>
        </w:trPr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F00C40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Применение свой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ств кв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адратных корней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2.6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772BDA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772BDA">
              <w:rPr>
                <w:rFonts w:ascii="Times New Roman" w:hAnsi="Times New Roman"/>
                <w:b w:val="0"/>
                <w:sz w:val="22"/>
              </w:rPr>
              <w:t>Вынесение множителя из-под знака корня. Внесение множителя под знак корня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2.7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3D572C" w:rsidRDefault="006B7628" w:rsidP="00EB23D0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772BDA" w:rsidRDefault="006B7628" w:rsidP="00F00C4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772BDA">
              <w:rPr>
                <w:rFonts w:ascii="Times New Roman" w:hAnsi="Times New Roman"/>
                <w:b w:val="0"/>
                <w:sz w:val="22"/>
              </w:rPr>
              <w:t>Разложение на множители выражений, содержащих квадратные корни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2.7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772BDA" w:rsidRDefault="006B7628" w:rsidP="00F00C40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Преобразование выражений, содержащих квадратные корни</w:t>
            </w:r>
          </w:p>
        </w:tc>
        <w:tc>
          <w:tcPr>
            <w:tcW w:w="992" w:type="dxa"/>
            <w:vAlign w:val="center"/>
          </w:tcPr>
          <w:p w:rsidR="006B7628" w:rsidRDefault="00846BEE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2.7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55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Кубический корень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2.8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4D3DCB" w:rsidRDefault="006B7628" w:rsidP="00EB23D0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56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Преобразование выражений, содержащих кубический корень</w:t>
            </w:r>
          </w:p>
        </w:tc>
        <w:tc>
          <w:tcPr>
            <w:tcW w:w="992" w:type="dxa"/>
            <w:vAlign w:val="center"/>
          </w:tcPr>
          <w:p w:rsidR="006B7628" w:rsidRPr="00134016" w:rsidRDefault="00846BEE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2.8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shd w:val="clear" w:color="auto" w:fill="BFBFBF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 57</w:t>
            </w:r>
          </w:p>
        </w:tc>
        <w:tc>
          <w:tcPr>
            <w:tcW w:w="993" w:type="dxa"/>
            <w:shd w:val="clear" w:color="auto" w:fill="BFBFBF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6B7628" w:rsidRPr="005259E5" w:rsidRDefault="00846BEE" w:rsidP="005259E5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 № 3</w:t>
            </w:r>
            <w:r w:rsidR="006B7628" w:rsidRPr="005259E5">
              <w:rPr>
                <w:rFonts w:ascii="Times New Roman" w:hAnsi="Times New Roman"/>
                <w:sz w:val="22"/>
              </w:rPr>
              <w:t xml:space="preserve"> «Квадратные корни»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Глава 2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6B7628" w:rsidRPr="00134016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6B7628" w:rsidRPr="00134016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0920BC" w:rsidRDefault="006B7628" w:rsidP="00EB23D0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6B7628" w:rsidRPr="00134016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6B7628" w:rsidRPr="00134016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З</w:t>
            </w:r>
            <w:proofErr w:type="gramEnd"/>
          </w:p>
        </w:tc>
        <w:tc>
          <w:tcPr>
            <w:tcW w:w="992" w:type="dxa"/>
            <w:shd w:val="clear" w:color="auto" w:fill="FFFFFF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5259E5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5259E5" w:rsidRDefault="006B7628" w:rsidP="005259E5">
            <w:pPr>
              <w:pStyle w:val="a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Глава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VI. </w:t>
            </w:r>
            <w:r>
              <w:rPr>
                <w:rFonts w:ascii="Times New Roman" w:hAnsi="Times New Roman"/>
                <w:sz w:val="24"/>
              </w:rPr>
              <w:t>Площадь – 14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EC3CD0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Площадь многоугольника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5259E5" w:rsidRDefault="003D617A" w:rsidP="00966961">
            <w:pPr>
              <w:pStyle w:val="a3"/>
              <w:jc w:val="left"/>
              <w:rPr>
                <w:rFonts w:ascii="Times New Roman" w:hAnsi="Times New Roman"/>
                <w:b w:val="0"/>
                <w:sz w:val="20"/>
                <w:szCs w:val="28"/>
              </w:rPr>
            </w:pPr>
            <w:r>
              <w:rPr>
                <w:rFonts w:ascii="Times New Roman" w:hAnsi="Times New Roman"/>
                <w:b w:val="0"/>
                <w:sz w:val="20"/>
                <w:szCs w:val="28"/>
              </w:rPr>
              <w:t>п.49</w:t>
            </w:r>
            <w:r w:rsidR="006B7628" w:rsidRPr="00772BDA">
              <w:rPr>
                <w:rFonts w:ascii="Times New Roman" w:hAnsi="Times New Roman"/>
                <w:b w:val="0"/>
                <w:sz w:val="20"/>
                <w:szCs w:val="28"/>
              </w:rPr>
              <w:t>-5</w:t>
            </w:r>
            <w:r>
              <w:rPr>
                <w:rFonts w:ascii="Times New Roman" w:hAnsi="Times New Roman"/>
                <w:b w:val="0"/>
                <w:sz w:val="20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ИР, ПП</w:t>
            </w:r>
          </w:p>
        </w:tc>
        <w:tc>
          <w:tcPr>
            <w:tcW w:w="4819" w:type="dxa"/>
            <w:vMerge w:val="restart"/>
            <w:vAlign w:val="center"/>
          </w:tcPr>
          <w:p w:rsidR="006B7628" w:rsidRDefault="006B7628" w:rsidP="00B63264">
            <w:pPr>
              <w:jc w:val="center"/>
              <w:rPr>
                <w:sz w:val="24"/>
              </w:rPr>
            </w:pPr>
          </w:p>
          <w:p w:rsidR="006B7628" w:rsidRDefault="006B7628" w:rsidP="00B63264">
            <w:pPr>
              <w:jc w:val="center"/>
              <w:rPr>
                <w:sz w:val="24"/>
              </w:rPr>
            </w:pPr>
          </w:p>
          <w:p w:rsidR="006B7628" w:rsidRPr="00B63264" w:rsidRDefault="006B7628" w:rsidP="00B63264">
            <w:pPr>
              <w:jc w:val="center"/>
              <w:rPr>
                <w:sz w:val="24"/>
              </w:rPr>
            </w:pPr>
            <w:r w:rsidRPr="00B63264">
              <w:rPr>
                <w:sz w:val="24"/>
              </w:rPr>
              <w:t>Знать: формулы вычисления площади параллелограмма, треугольника и трапеции; формулировки теорем об отношении площадей треугольников, имеющих по равному углу, о площади трапеции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  <w:r w:rsidRPr="00B63264">
              <w:rPr>
                <w:rFonts w:ascii="Times New Roman" w:hAnsi="Times New Roman"/>
                <w:b w:val="0"/>
                <w:sz w:val="24"/>
              </w:rPr>
              <w:t>Уметь: выводить формулы площадей и находить с их помощью площади данных фигур; доказывать теоремы и применять их для решения задач; решать задачи на вычисление площадей</w:t>
            </w:r>
            <w:r w:rsidRPr="008A3843">
              <w:rPr>
                <w:rFonts w:ascii="Times New Roman" w:hAnsi="Times New Roman"/>
                <w:b w:val="0"/>
                <w:sz w:val="20"/>
                <w:szCs w:val="18"/>
              </w:rPr>
              <w:t xml:space="preserve"> 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  <w:szCs w:val="1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18"/>
              </w:rPr>
              <w:t>Уметь: находить площадь треугольника по известной стороне и высоте, проведённой к ней; применять формулу Герона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59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3D617A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Вычисление площади прямо</w:t>
            </w:r>
            <w:r w:rsidR="006B7628">
              <w:rPr>
                <w:rFonts w:ascii="Times New Roman" w:hAnsi="Times New Roman"/>
                <w:b w:val="0"/>
                <w:sz w:val="24"/>
                <w:szCs w:val="28"/>
              </w:rPr>
              <w:t>угольника</w:t>
            </w:r>
          </w:p>
        </w:tc>
        <w:tc>
          <w:tcPr>
            <w:tcW w:w="992" w:type="dxa"/>
            <w:vMerge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РК, 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Площадь параллелограмма</w:t>
            </w:r>
          </w:p>
        </w:tc>
        <w:tc>
          <w:tcPr>
            <w:tcW w:w="992" w:type="dxa"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ЧИИ 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 xml:space="preserve">ПП, </w:t>
            </w:r>
            <w:proofErr w:type="gramStart"/>
            <w:r>
              <w:rPr>
                <w:sz w:val="24"/>
                <w:szCs w:val="16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 xml:space="preserve">Формулы для вычисления площади 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треугольника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5259E5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A5485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AA5485">
              <w:rPr>
                <w:rFonts w:ascii="Times New Roman" w:hAnsi="Times New Roman"/>
                <w:b w:val="0"/>
                <w:sz w:val="24"/>
                <w:szCs w:val="16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D53F7D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Теорема об отношении площадей треугольников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5259E5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AA5485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 xml:space="preserve">  63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Площадь трапеции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5259E5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 xml:space="preserve">  64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661094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661094">
              <w:rPr>
                <w:rFonts w:ascii="Times New Roman" w:hAnsi="Times New Roman"/>
                <w:b w:val="0"/>
                <w:sz w:val="22"/>
                <w:szCs w:val="28"/>
              </w:rPr>
              <w:t>Решение задач на вычисление площадей фигур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C17216" w:rsidRDefault="006B7628" w:rsidP="005259E5">
            <w:pPr>
              <w:pStyle w:val="a3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C17216">
              <w:rPr>
                <w:rFonts w:ascii="Times New Roman" w:hAnsi="Times New Roman"/>
                <w:b w:val="0"/>
                <w:sz w:val="24"/>
                <w:szCs w:val="28"/>
              </w:rPr>
              <w:t>§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 xml:space="preserve">§1, </w:t>
            </w:r>
            <w:r w:rsidRPr="00C17216">
              <w:rPr>
                <w:rFonts w:ascii="Times New Roman" w:hAnsi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Т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65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Решение задач на нахождение площади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66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Теорема Пифагора</w:t>
            </w:r>
          </w:p>
        </w:tc>
        <w:tc>
          <w:tcPr>
            <w:tcW w:w="992" w:type="dxa"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5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D617A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67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Теорема, обратная теореме Пифагора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5259E5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6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A5485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AA5485">
              <w:rPr>
                <w:rFonts w:ascii="Times New Roman" w:hAnsi="Times New Roman"/>
                <w:b w:val="0"/>
                <w:sz w:val="24"/>
                <w:szCs w:val="16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AA5485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AA5485">
              <w:rPr>
                <w:rFonts w:ascii="Times New Roman" w:hAnsi="Times New Roman"/>
                <w:b w:val="0"/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9967BB" w:rsidP="003D617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</w:t>
            </w:r>
            <w:r w:rsidR="003D617A">
              <w:rPr>
                <w:rFonts w:ascii="Times New Roman" w:hAnsi="Times New Roman"/>
                <w:b w:val="0"/>
                <w:sz w:val="24"/>
              </w:rPr>
              <w:t>68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Применение теоремы Пифагора и теоремы, обратной ей</w:t>
            </w:r>
          </w:p>
        </w:tc>
        <w:tc>
          <w:tcPr>
            <w:tcW w:w="992" w:type="dxa"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55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,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5</w:t>
            </w:r>
            <w:r w:rsidR="003D617A">
              <w:rPr>
                <w:rFonts w:ascii="Times New Roman" w:hAnsi="Times New Roman"/>
                <w:b w:val="0"/>
                <w:sz w:val="24"/>
                <w:szCs w:val="28"/>
              </w:rPr>
              <w:t>6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AA5485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AA5485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Pr="001F2CFB" w:rsidRDefault="006B7628" w:rsidP="00AA5485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9967BB" w:rsidP="009967BB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69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Решение задач «Площадь»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6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  <w:r>
              <w:rPr>
                <w:sz w:val="24"/>
                <w:szCs w:val="16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Решение задач «Формула Герона»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 xml:space="preserve">ИР, </w:t>
            </w: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AA5485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AA5485">
              <w:rPr>
                <w:rFonts w:ascii="Times New Roman" w:hAnsi="Times New Roman"/>
                <w:b w:val="0"/>
                <w:sz w:val="24"/>
                <w:szCs w:val="16"/>
              </w:rPr>
              <w:t>ВП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8B2805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8A3843" w:rsidRDefault="00671C55" w:rsidP="00C666DC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r w:rsidR="006B7628" w:rsidRPr="008A3843">
              <w:rPr>
                <w:rFonts w:ascii="Times New Roman" w:hAnsi="Times New Roman"/>
                <w:sz w:val="22"/>
                <w:szCs w:val="28"/>
              </w:rPr>
              <w:t>№</w:t>
            </w:r>
            <w:r>
              <w:rPr>
                <w:rFonts w:ascii="Times New Roman" w:hAnsi="Times New Roman"/>
                <w:sz w:val="22"/>
                <w:szCs w:val="28"/>
              </w:rPr>
              <w:t>4</w:t>
            </w:r>
            <w:r w:rsidR="006B7628" w:rsidRPr="008A3843">
              <w:rPr>
                <w:rFonts w:ascii="Times New Roman" w:hAnsi="Times New Roman"/>
                <w:sz w:val="22"/>
                <w:szCs w:val="28"/>
              </w:rPr>
              <w:t>«Площадь»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Pr="005259E5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6</w:t>
            </w:r>
          </w:p>
        </w:tc>
        <w:tc>
          <w:tcPr>
            <w:tcW w:w="993" w:type="dxa"/>
            <w:vAlign w:val="center"/>
          </w:tcPr>
          <w:p w:rsidR="006B7628" w:rsidRDefault="006B7628" w:rsidP="00C666D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  <w:p w:rsidR="006B7628" w:rsidRPr="001F2CFB" w:rsidRDefault="006B7628" w:rsidP="00C666D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КР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8B2805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8B2805" w:rsidRDefault="006B7628" w:rsidP="008B2805">
            <w:pPr>
              <w:pStyle w:val="a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</w:t>
            </w:r>
            <w:r w:rsidR="003D617A">
              <w:rPr>
                <w:rFonts w:ascii="Times New Roman" w:hAnsi="Times New Roman"/>
                <w:sz w:val="24"/>
              </w:rPr>
              <w:t>ава 3. Квадратные уравнения – 19</w:t>
            </w:r>
            <w:r>
              <w:rPr>
                <w:rFonts w:ascii="Times New Roman" w:hAnsi="Times New Roman"/>
                <w:sz w:val="24"/>
              </w:rPr>
              <w:t xml:space="preserve">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Какие уравнения называют квадратными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3.1.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Иметь представление о квадратных уравнениях, их виде, коэффициентах</w:t>
            </w:r>
          </w:p>
          <w:p w:rsidR="006B7628" w:rsidRPr="00F23C43" w:rsidRDefault="006B7628" w:rsidP="006340D5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Уметь: различать квадратные уравнения по их виду</w:t>
            </w:r>
          </w:p>
          <w:p w:rsidR="006B7628" w:rsidRPr="00F23C43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F23C43">
              <w:rPr>
                <w:rFonts w:ascii="Times New Roman" w:hAnsi="Times New Roman"/>
                <w:b w:val="0"/>
                <w:sz w:val="20"/>
              </w:rPr>
              <w:t>Иметь представление о дискриминанте квадратного уравнения, формулах корней квадратного уравнения, об алгоритме решения квадратного уравнения</w:t>
            </w:r>
          </w:p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F23C43">
              <w:rPr>
                <w:rFonts w:ascii="Times New Roman" w:hAnsi="Times New Roman"/>
                <w:b w:val="0"/>
                <w:sz w:val="20"/>
              </w:rPr>
              <w:t>Уметь: решать квадратные уравнения по формулам корней квадратного уравнения через дискриминант; передавать информацию сжато, полно, выборочно</w:t>
            </w:r>
          </w:p>
          <w:p w:rsidR="006B7628" w:rsidRPr="003958D0" w:rsidRDefault="006B7628" w:rsidP="004D3DCB">
            <w:pPr>
              <w:jc w:val="center"/>
              <w:rPr>
                <w:sz w:val="18"/>
                <w:szCs w:val="16"/>
              </w:rPr>
            </w:pPr>
            <w:r w:rsidRPr="003958D0">
              <w:rPr>
                <w:sz w:val="18"/>
                <w:szCs w:val="16"/>
              </w:rPr>
              <w:t>Знать: представление о способе измерения площади многоугольника, свойства площадей; формулу площади прямоугольника</w:t>
            </w:r>
          </w:p>
          <w:p w:rsidR="006B7628" w:rsidRPr="004D3DCB" w:rsidRDefault="006B7628" w:rsidP="004D3DCB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 w:rsidRPr="004D3DCB">
              <w:rPr>
                <w:rFonts w:ascii="Times New Roman" w:hAnsi="Times New Roman"/>
                <w:b w:val="0"/>
                <w:sz w:val="18"/>
                <w:szCs w:val="16"/>
              </w:rPr>
              <w:t>Уметь: вычислять площадь квадрата; находить площадь прямоугольника, используя формулу</w:t>
            </w: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Квадратные уравнения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3.1.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Формула корней квадратного уравнения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3.2.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Нахождение дискриминанта квадратного уравнения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3.2.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Применение формул корней и дискриминанта при решении уравнений</w:t>
            </w:r>
          </w:p>
        </w:tc>
        <w:tc>
          <w:tcPr>
            <w:tcW w:w="992" w:type="dxa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3.2.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D0378B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квадратных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3.2.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Вторая формула корней квадратного уравнения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3.3.</w:t>
            </w:r>
          </w:p>
        </w:tc>
        <w:tc>
          <w:tcPr>
            <w:tcW w:w="993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D411DC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D411DC">
              <w:rPr>
                <w:rFonts w:ascii="Times New Roman" w:hAnsi="Times New Roman"/>
                <w:b w:val="0"/>
                <w:sz w:val="20"/>
              </w:rPr>
              <w:t>Знать: алгоритм вычисления корней квадратного уравнения с чётным вторым коэффициентом, используя дискриминант</w:t>
            </w:r>
          </w:p>
          <w:p w:rsidR="006B7628" w:rsidRPr="00D411DC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D411DC">
              <w:rPr>
                <w:rFonts w:ascii="Times New Roman" w:hAnsi="Times New Roman"/>
                <w:b w:val="0"/>
                <w:sz w:val="20"/>
              </w:rPr>
              <w:t>Уметь: решать квадратные уравнения с чётным вторым коэффициентом по алгоритму; привести примеры, сформулировать выводы</w:t>
            </w: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9B0CAE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9B0CAE">
              <w:rPr>
                <w:rFonts w:ascii="Times New Roman" w:hAnsi="Times New Roman"/>
                <w:b w:val="0"/>
                <w:sz w:val="22"/>
              </w:rPr>
              <w:t>Применение второй формулы при решении квадратных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3.3.</w:t>
            </w:r>
          </w:p>
        </w:tc>
        <w:tc>
          <w:tcPr>
            <w:tcW w:w="993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D0378B">
        <w:trPr>
          <w:trHeight w:val="705"/>
        </w:trPr>
        <w:tc>
          <w:tcPr>
            <w:tcW w:w="847" w:type="dxa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Перевод текстовых задач на математический язык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772BDA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3.4.</w:t>
            </w:r>
          </w:p>
        </w:tc>
        <w:tc>
          <w:tcPr>
            <w:tcW w:w="993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CA0C6A">
            <w:pPr>
              <w:pStyle w:val="a3"/>
              <w:rPr>
                <w:sz w:val="24"/>
                <w:szCs w:val="16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E82243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Знать: как составить математическую модель реальной ситуации (квадратное уравнение)</w:t>
            </w:r>
          </w:p>
          <w:p w:rsidR="006B7628" w:rsidRDefault="006B7628" w:rsidP="006340D5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E82243" w:rsidRDefault="006B7628" w:rsidP="006340D5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Уметь: решать текстовые задачи с помощью квадратных уравнений; проводить информационно-смысловой анализ прочитанного текста, составлять конспект, участвовать в диалоге</w:t>
            </w:r>
          </w:p>
          <w:p w:rsidR="006B7628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E82243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Иметь представление о полном и неполном квадратном уравнении, о решении неполного квадратного уравнения</w:t>
            </w:r>
          </w:p>
          <w:p w:rsidR="006B7628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E82243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Уметь: решать неполные квадратные уравнения</w:t>
            </w:r>
          </w:p>
          <w:p w:rsidR="006B7628" w:rsidRPr="00E82243" w:rsidRDefault="006B7628" w:rsidP="00CA0C6A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Иметь представление о теореме Виета и об обратной теореме Виета, о симметрических выражениях с двумя переменными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E82243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E82243">
              <w:rPr>
                <w:rFonts w:ascii="Times New Roman" w:hAnsi="Times New Roman"/>
                <w:b w:val="0"/>
                <w:sz w:val="20"/>
              </w:rPr>
              <w:t>Уметь: применять теорему Виета и обратную теорему Виета, решая квадратные уравнения; находить и использовать информацию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B63264">
              <w:rPr>
                <w:rFonts w:ascii="Times New Roman" w:hAnsi="Times New Roman"/>
                <w:b w:val="0"/>
                <w:sz w:val="20"/>
              </w:rPr>
              <w:t>Знать: алгоритм разложения квадратного трёхчлена на множители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B63264">
              <w:rPr>
                <w:rFonts w:ascii="Times New Roman" w:hAnsi="Times New Roman"/>
                <w:b w:val="0"/>
                <w:sz w:val="20"/>
              </w:rPr>
              <w:t>Уметь: разлагать квадратные трёхчлены на множители по алгоритму; сокращать дроби, содержащие квадратные трёхчлены; излагать информацию, обосновывая свой собственный подход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  <w:szCs w:val="16"/>
              </w:rPr>
            </w:pPr>
          </w:p>
          <w:p w:rsidR="006B7628" w:rsidRPr="007069BC" w:rsidRDefault="006B7628" w:rsidP="007069BC">
            <w:pPr>
              <w:pStyle w:val="a3"/>
              <w:rPr>
                <w:rFonts w:ascii="Times New Roman" w:hAnsi="Times New Roman"/>
                <w:b w:val="0"/>
                <w:sz w:val="20"/>
                <w:szCs w:val="16"/>
              </w:rPr>
            </w:pPr>
            <w:r w:rsidRPr="00B63264">
              <w:rPr>
                <w:rFonts w:ascii="Times New Roman" w:hAnsi="Times New Roman"/>
                <w:b w:val="0"/>
                <w:sz w:val="20"/>
                <w:szCs w:val="16"/>
              </w:rPr>
              <w:t>Уметь: самостоятельно выбрать рациональный способ разложения квадратного трёхчлена на множители, решения квадратного уравнения по формулам корней квадратного уравнения</w:t>
            </w: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CA0C6A">
            <w:pPr>
              <w:pStyle w:val="a3"/>
              <w:rPr>
                <w:sz w:val="24"/>
                <w:szCs w:val="16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848"/>
        </w:trPr>
        <w:tc>
          <w:tcPr>
            <w:tcW w:w="847" w:type="dxa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D0378B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Составление квадратного уравнения по условию задачи</w:t>
            </w:r>
          </w:p>
        </w:tc>
        <w:tc>
          <w:tcPr>
            <w:tcW w:w="992" w:type="dxa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3.4.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E82243" w:rsidRDefault="006B7628" w:rsidP="00B12699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01"/>
        </w:trPr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задач с помощью квадратных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3.4.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РК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13401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Неполные квадратные уравнения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3.5.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6340D5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неполных квадратных уравнений</w:t>
            </w:r>
          </w:p>
        </w:tc>
        <w:tc>
          <w:tcPr>
            <w:tcW w:w="992" w:type="dxa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3.5.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6340D5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4"/>
              </w:rPr>
              <w:t>Решение задач с помощью неполных квадратных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3.5.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4"/>
              </w:rPr>
              <w:t>Теорема Виета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3.6.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6340D5" w:rsidRDefault="006B7628" w:rsidP="00B63264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4"/>
              </w:rPr>
              <w:t>Решение уравнений с использованием теоремы Виета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3.6.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3.7.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8A384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B63264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4"/>
              </w:rPr>
              <w:t>Сокращение дробей, содержащих квадратные трёхчлены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3.7.</w:t>
            </w:r>
          </w:p>
        </w:tc>
        <w:tc>
          <w:tcPr>
            <w:tcW w:w="993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8A384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rPr>
          <w:trHeight w:val="848"/>
        </w:trPr>
        <w:tc>
          <w:tcPr>
            <w:tcW w:w="847" w:type="dxa"/>
            <w:shd w:val="clear" w:color="auto" w:fill="BFBFBF" w:themeFill="background1" w:themeFillShade="BF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6B7628" w:rsidRPr="00D0378B" w:rsidRDefault="00671C55" w:rsidP="00C666D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sz w:val="22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</w:rPr>
              <w:t>Р</w:t>
            </w:r>
            <w:proofErr w:type="gramEnd"/>
            <w:r w:rsidR="006B7628" w:rsidRPr="00D0378B">
              <w:rPr>
                <w:rFonts w:ascii="Times New Roman" w:hAnsi="Times New Roman"/>
                <w:sz w:val="22"/>
              </w:rPr>
              <w:t xml:space="preserve"> №</w:t>
            </w:r>
            <w:r>
              <w:rPr>
                <w:rFonts w:ascii="Times New Roman" w:hAnsi="Times New Roman"/>
                <w:sz w:val="22"/>
              </w:rPr>
              <w:t xml:space="preserve"> 5</w:t>
            </w:r>
            <w:r w:rsidR="006B7628" w:rsidRPr="00D0378B">
              <w:rPr>
                <w:rFonts w:ascii="Times New Roman" w:hAnsi="Times New Roman"/>
                <w:sz w:val="22"/>
              </w:rPr>
              <w:t xml:space="preserve"> «Квадратные уравнения»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772BDA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Глава 3</w:t>
            </w:r>
          </w:p>
        </w:tc>
        <w:tc>
          <w:tcPr>
            <w:tcW w:w="993" w:type="dxa"/>
            <w:vAlign w:val="center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EB23D0">
            <w:pPr>
              <w:pStyle w:val="a3"/>
              <w:rPr>
                <w:sz w:val="24"/>
                <w:szCs w:val="16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Pr="00D53F7D" w:rsidRDefault="006B7628" w:rsidP="00EB23D0">
            <w:pPr>
              <w:pStyle w:val="a3"/>
              <w:rPr>
                <w:sz w:val="24"/>
                <w:szCs w:val="16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7069BC">
        <w:trPr>
          <w:trHeight w:val="336"/>
        </w:trPr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7069BC" w:rsidRDefault="006B7628" w:rsidP="007069BC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 xml:space="preserve">Глава </w:t>
            </w:r>
            <w:r>
              <w:rPr>
                <w:b/>
                <w:sz w:val="24"/>
                <w:szCs w:val="16"/>
                <w:lang w:val="en-US"/>
              </w:rPr>
              <w:t>VII</w:t>
            </w:r>
            <w:r>
              <w:rPr>
                <w:b/>
                <w:sz w:val="24"/>
                <w:szCs w:val="16"/>
              </w:rPr>
              <w:t xml:space="preserve">. Подобные треугольники – 8 ч из </w:t>
            </w:r>
            <w:r w:rsidR="00363C12">
              <w:rPr>
                <w:b/>
                <w:sz w:val="24"/>
                <w:szCs w:val="16"/>
              </w:rPr>
              <w:t>120</w:t>
            </w:r>
            <w:r>
              <w:rPr>
                <w:b/>
                <w:sz w:val="24"/>
                <w:szCs w:val="16"/>
              </w:rPr>
              <w:t>ч</w:t>
            </w: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>Определение подобных треугольников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9477D3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п.56,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57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B63264" w:rsidRDefault="006B7628" w:rsidP="00D0378B">
            <w:pPr>
              <w:jc w:val="center"/>
              <w:rPr>
                <w:szCs w:val="18"/>
              </w:rPr>
            </w:pPr>
            <w:r w:rsidRPr="00B63264">
              <w:rPr>
                <w:szCs w:val="18"/>
              </w:rPr>
              <w:t>Знать: определение пропорциональных отрезков подобных треугольников, свойство биссектрисы о делении противоположной стороны; формулировку теоремы об отношении площадей подобных треугольников</w:t>
            </w:r>
          </w:p>
          <w:p w:rsidR="006B7628" w:rsidRPr="00B63264" w:rsidRDefault="006B7628" w:rsidP="00D0378B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  <w:r w:rsidRPr="00B63264">
              <w:rPr>
                <w:rFonts w:ascii="Times New Roman" w:hAnsi="Times New Roman"/>
                <w:b w:val="0"/>
                <w:sz w:val="20"/>
                <w:szCs w:val="18"/>
              </w:rPr>
              <w:t>Уметь: находить элементы треугольника, используя свойство биссектрисы о делении противоположной стороны; находить отношения площадей, составлять уравнения, исходя из условия задачи</w:t>
            </w:r>
          </w:p>
          <w:p w:rsidR="006B7628" w:rsidRPr="000472A6" w:rsidRDefault="006B7628" w:rsidP="00D0378B">
            <w:pPr>
              <w:jc w:val="center"/>
            </w:pPr>
            <w:r w:rsidRPr="000472A6">
              <w:t>Знать: формулировки признаков подобия треугольников, основные этапы их доказательства</w:t>
            </w:r>
          </w:p>
          <w:p w:rsidR="006B7628" w:rsidRDefault="006B7628" w:rsidP="00D0378B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  <w:r w:rsidRPr="000472A6">
              <w:rPr>
                <w:rFonts w:ascii="Times New Roman" w:hAnsi="Times New Roman"/>
                <w:b w:val="0"/>
                <w:sz w:val="20"/>
              </w:rPr>
              <w:t xml:space="preserve">Уметь: проводить доказательства признаков, применять их при решении задач; доказывать </w:t>
            </w:r>
            <w:r w:rsidRPr="000472A6">
              <w:rPr>
                <w:rFonts w:ascii="Times New Roman" w:hAnsi="Times New Roman"/>
                <w:b w:val="0"/>
                <w:sz w:val="20"/>
              </w:rPr>
              <w:lastRenderedPageBreak/>
              <w:t>подобия треугольников и находить элементы треугольника, используя признаки подобия;</w:t>
            </w:r>
          </w:p>
          <w:p w:rsidR="006B7628" w:rsidRPr="00D0378B" w:rsidRDefault="006B7628" w:rsidP="00D0378B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  <w:r w:rsidRPr="000472A6">
              <w:rPr>
                <w:rFonts w:ascii="Times New Roman" w:hAnsi="Times New Roman"/>
                <w:b w:val="0"/>
                <w:sz w:val="20"/>
                <w:szCs w:val="16"/>
              </w:rPr>
              <w:t>Уметь: находить стороны, углы, отношения сторон, отношение периметров и площадей подобных треугольников, используя признаки подобия; доказывать подобия треугольников, используя наиболее эффективные признаки подобия</w:t>
            </w: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477D3">
            <w:pPr>
              <w:jc w:val="center"/>
              <w:rPr>
                <w:sz w:val="24"/>
                <w:szCs w:val="16"/>
              </w:rPr>
            </w:pPr>
            <w:r w:rsidRPr="00853DC3"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>Отношение площадей подобных треугольников</w:t>
            </w:r>
          </w:p>
        </w:tc>
        <w:tc>
          <w:tcPr>
            <w:tcW w:w="992" w:type="dxa"/>
            <w:vAlign w:val="center"/>
          </w:tcPr>
          <w:p w:rsidR="006B7628" w:rsidRPr="002227EC" w:rsidRDefault="006B7628" w:rsidP="009477D3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</w:t>
            </w:r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7830C6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7830C6">
              <w:rPr>
                <w:rFonts w:ascii="Times New Roman" w:hAnsi="Times New Roman"/>
                <w:b w:val="0"/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>Первый признак подобия треугольников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227EC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п.59</w:t>
            </w:r>
          </w:p>
        </w:tc>
        <w:tc>
          <w:tcPr>
            <w:tcW w:w="993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2227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>Второй признак подобия треугольников</w:t>
            </w:r>
          </w:p>
        </w:tc>
        <w:tc>
          <w:tcPr>
            <w:tcW w:w="992" w:type="dxa"/>
            <w:vAlign w:val="center"/>
          </w:tcPr>
          <w:p w:rsidR="006B7628" w:rsidRPr="002227EC" w:rsidRDefault="006B7628" w:rsidP="002227EC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п.60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Третий признак</w:t>
            </w: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 xml:space="preserve"> подобия треугольников</w:t>
            </w:r>
          </w:p>
        </w:tc>
        <w:tc>
          <w:tcPr>
            <w:tcW w:w="992" w:type="dxa"/>
            <w:vAlign w:val="center"/>
          </w:tcPr>
          <w:p w:rsidR="006B7628" w:rsidRPr="002227EC" w:rsidRDefault="006B7628" w:rsidP="002227EC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61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Признаки подобия </w:t>
            </w: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lastRenderedPageBreak/>
              <w:t>треугольников</w:t>
            </w:r>
          </w:p>
        </w:tc>
        <w:tc>
          <w:tcPr>
            <w:tcW w:w="992" w:type="dxa"/>
            <w:vAlign w:val="center"/>
          </w:tcPr>
          <w:p w:rsidR="006B7628" w:rsidRPr="002227EC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C47C8E">
              <w:rPr>
                <w:rFonts w:ascii="Times New Roman" w:hAnsi="Times New Roman"/>
                <w:b w:val="0"/>
                <w:sz w:val="24"/>
                <w:szCs w:val="28"/>
              </w:rPr>
              <w:lastRenderedPageBreak/>
              <w:t>§2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EB23D0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336"/>
        </w:trPr>
        <w:tc>
          <w:tcPr>
            <w:tcW w:w="847" w:type="dxa"/>
            <w:shd w:val="clear" w:color="auto" w:fill="FFFFFF" w:themeFill="background1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6B7628" w:rsidRPr="00B63264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8"/>
              </w:rPr>
              <w:t>Решение задач на применение признаков подобия треугольников</w:t>
            </w:r>
          </w:p>
        </w:tc>
        <w:tc>
          <w:tcPr>
            <w:tcW w:w="992" w:type="dxa"/>
            <w:vAlign w:val="center"/>
          </w:tcPr>
          <w:p w:rsidR="006B7628" w:rsidRPr="00C47C8E" w:rsidRDefault="006B7628" w:rsidP="002227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C47C8E">
              <w:rPr>
                <w:rFonts w:ascii="Times New Roman" w:hAnsi="Times New Roman"/>
                <w:b w:val="0"/>
                <w:sz w:val="24"/>
                <w:szCs w:val="28"/>
              </w:rPr>
              <w:t>§2</w:t>
            </w:r>
          </w:p>
        </w:tc>
        <w:tc>
          <w:tcPr>
            <w:tcW w:w="993" w:type="dxa"/>
            <w:vAlign w:val="center"/>
          </w:tcPr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D24425" w:rsidRDefault="006B7628" w:rsidP="009477D3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  <w:r>
              <w:rPr>
                <w:sz w:val="24"/>
                <w:szCs w:val="16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477D3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2227EC">
        <w:trPr>
          <w:trHeight w:val="336"/>
        </w:trPr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Default="006B7628" w:rsidP="009967BB">
            <w:pPr>
              <w:pStyle w:val="a3"/>
              <w:numPr>
                <w:ilvl w:val="0"/>
                <w:numId w:val="37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F013D8" w:rsidRDefault="00671C55" w:rsidP="002227EC">
            <w:pPr>
              <w:pStyle w:val="a3"/>
              <w:jc w:val="left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2"/>
                <w:szCs w:val="24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  <w:szCs w:val="24"/>
              </w:rPr>
              <w:t>Р</w:t>
            </w:r>
            <w:proofErr w:type="gramEnd"/>
            <w:r w:rsidR="006B7628" w:rsidRPr="00F013D8">
              <w:rPr>
                <w:rFonts w:ascii="Times New Roman" w:hAnsi="Times New Roman"/>
                <w:sz w:val="22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 6</w:t>
            </w:r>
            <w:r w:rsidR="006B7628" w:rsidRPr="00F013D8">
              <w:rPr>
                <w:rFonts w:ascii="Times New Roman" w:hAnsi="Times New Roman"/>
                <w:sz w:val="22"/>
                <w:szCs w:val="24"/>
              </w:rPr>
              <w:t xml:space="preserve"> «Признаки подобия треугольников»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Pr="00BE1311" w:rsidRDefault="006B7628" w:rsidP="002227E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§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§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 xml:space="preserve">1, 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661094" w:rsidRDefault="006B7628" w:rsidP="008A3843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КР</w:t>
            </w:r>
          </w:p>
        </w:tc>
        <w:tc>
          <w:tcPr>
            <w:tcW w:w="992" w:type="dxa"/>
          </w:tcPr>
          <w:p w:rsidR="006B7628" w:rsidRDefault="006B7628" w:rsidP="00F013D8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4011CD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4011CD" w:rsidRDefault="00363C12" w:rsidP="004011CD">
            <w:pPr>
              <w:pStyle w:val="a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Глава 4. Системы уравнений – 17</w:t>
            </w:r>
            <w:r w:rsidR="006B7628">
              <w:rPr>
                <w:rFonts w:ascii="Times New Roman" w:hAnsi="Times New Roman"/>
                <w:sz w:val="24"/>
              </w:rPr>
              <w:t xml:space="preserve">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363C12" w:rsidP="00363C12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Линейное уравнение с двумя переменными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4.1.</w:t>
            </w:r>
          </w:p>
        </w:tc>
        <w:tc>
          <w:tcPr>
            <w:tcW w:w="993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34016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B63264" w:rsidRDefault="006B7628" w:rsidP="00D0378B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  <w:r w:rsidRPr="00B63264">
              <w:rPr>
                <w:rFonts w:ascii="Times New Roman" w:hAnsi="Times New Roman"/>
                <w:b w:val="0"/>
                <w:sz w:val="14"/>
                <w:szCs w:val="16"/>
              </w:rPr>
              <w:t>Иметь представление о линейном уравнении с двумя переменными, о его решении и о его графике</w:t>
            </w:r>
          </w:p>
          <w:p w:rsidR="006B7628" w:rsidRPr="00B63264" w:rsidRDefault="006B7628" w:rsidP="00D0378B">
            <w:pPr>
              <w:pStyle w:val="a3"/>
              <w:rPr>
                <w:rFonts w:ascii="Times New Roman" w:hAnsi="Times New Roman"/>
                <w:b w:val="0"/>
                <w:sz w:val="14"/>
                <w:szCs w:val="16"/>
              </w:rPr>
            </w:pPr>
            <w:r w:rsidRPr="00B63264">
              <w:rPr>
                <w:rFonts w:ascii="Times New Roman" w:hAnsi="Times New Roman"/>
                <w:b w:val="0"/>
                <w:sz w:val="14"/>
                <w:szCs w:val="16"/>
              </w:rPr>
              <w:t>Уметь: определять, является ли пара чисел решением линейного уравнения с двумя неизвестными; строить график уравнения; воспринимать устную речь, участвовать в диалоге, записывать главное, приводить примеры</w:t>
            </w:r>
          </w:p>
          <w:p w:rsidR="006B7628" w:rsidRPr="00B63264" w:rsidRDefault="006B7628" w:rsidP="00D0378B">
            <w:pPr>
              <w:jc w:val="center"/>
              <w:rPr>
                <w:sz w:val="14"/>
                <w:szCs w:val="16"/>
              </w:rPr>
            </w:pPr>
            <w:r w:rsidRPr="00B63264">
              <w:rPr>
                <w:sz w:val="14"/>
                <w:szCs w:val="16"/>
              </w:rPr>
              <w:t>Знать: формулировку теоремы Пифагора, основные этапы её доказательства; формулировку теоремы, обратной теореме Пифагора</w:t>
            </w:r>
          </w:p>
          <w:p w:rsidR="006B7628" w:rsidRDefault="006B7628" w:rsidP="00D0378B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B63264">
              <w:rPr>
                <w:rFonts w:ascii="Times New Roman" w:hAnsi="Times New Roman"/>
                <w:b w:val="0"/>
                <w:sz w:val="14"/>
                <w:szCs w:val="16"/>
              </w:rPr>
              <w:t>Уметь: находить стороны треугольника, используя теорему Пифагора; доказывать и применять при решении задач теорему, обратную теореме Пифагора; выполнять чертёж по условию задачи, находить элементы треугольника, используя теорему Пифагора, определять вид треугольника, используя теорему, обратную теореме Пифагора</w:t>
            </w:r>
          </w:p>
          <w:p w:rsidR="006B7628" w:rsidRPr="00B63264" w:rsidRDefault="006B7628" w:rsidP="00CA0C6A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B63264">
              <w:rPr>
                <w:rFonts w:ascii="Times New Roman" w:hAnsi="Times New Roman"/>
                <w:b w:val="0"/>
                <w:sz w:val="18"/>
              </w:rPr>
              <w:t>Иметь представление об уравнении прямой и его графике, о взаимном расположении нескольких прямых</w:t>
            </w:r>
          </w:p>
          <w:p w:rsidR="006B7628" w:rsidRPr="00B63264" w:rsidRDefault="006B7628" w:rsidP="00E4606E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  <w:p w:rsidR="006B7628" w:rsidRPr="00B63264" w:rsidRDefault="006B7628" w:rsidP="00E4606E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B63264">
              <w:rPr>
                <w:rFonts w:ascii="Times New Roman" w:hAnsi="Times New Roman"/>
                <w:b w:val="0"/>
                <w:sz w:val="18"/>
              </w:rPr>
              <w:t xml:space="preserve">Уметь: строить прямую вида </w:t>
            </w:r>
            <w:r w:rsidRPr="00B63264">
              <w:rPr>
                <w:rFonts w:ascii="Times New Roman" w:hAnsi="Times New Roman"/>
                <w:b w:val="0"/>
                <w:i/>
                <w:sz w:val="18"/>
              </w:rPr>
              <w:t xml:space="preserve">у = </w:t>
            </w:r>
            <w:proofErr w:type="spellStart"/>
            <w:r w:rsidRPr="00B63264">
              <w:rPr>
                <w:rFonts w:ascii="Times New Roman" w:hAnsi="Times New Roman"/>
                <w:b w:val="0"/>
                <w:i/>
                <w:sz w:val="18"/>
                <w:lang w:val="en-US"/>
              </w:rPr>
              <w:t>kx</w:t>
            </w:r>
            <w:proofErr w:type="spellEnd"/>
            <w:r w:rsidRPr="00B63264">
              <w:rPr>
                <w:rFonts w:ascii="Times New Roman" w:hAnsi="Times New Roman"/>
                <w:b w:val="0"/>
                <w:i/>
                <w:sz w:val="18"/>
              </w:rPr>
              <w:t xml:space="preserve"> + </w:t>
            </w:r>
            <w:r w:rsidRPr="00B63264">
              <w:rPr>
                <w:rFonts w:ascii="Times New Roman" w:hAnsi="Times New Roman"/>
                <w:b w:val="0"/>
                <w:i/>
                <w:sz w:val="18"/>
                <w:lang w:val="en-US"/>
              </w:rPr>
              <w:t>l</w:t>
            </w:r>
            <w:r w:rsidRPr="00B63264">
              <w:rPr>
                <w:rFonts w:ascii="Times New Roman" w:hAnsi="Times New Roman"/>
                <w:b w:val="0"/>
                <w:i/>
                <w:sz w:val="18"/>
              </w:rPr>
              <w:t xml:space="preserve">, </w:t>
            </w:r>
            <w:r w:rsidRPr="00B63264">
              <w:rPr>
                <w:rFonts w:ascii="Times New Roman" w:hAnsi="Times New Roman"/>
                <w:b w:val="0"/>
                <w:sz w:val="18"/>
              </w:rPr>
              <w:t>определять взаимное расположение графиков по виду линейных функций; воспроизводить прочитанную информацию</w:t>
            </w:r>
          </w:p>
          <w:p w:rsidR="006B7628" w:rsidRPr="00B63264" w:rsidRDefault="006B7628" w:rsidP="00CA0C6A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  <w:p w:rsidR="006B7628" w:rsidRPr="00B63264" w:rsidRDefault="006B7628" w:rsidP="00CA0C6A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B63264">
              <w:rPr>
                <w:rFonts w:ascii="Times New Roman" w:hAnsi="Times New Roman"/>
                <w:b w:val="0"/>
                <w:sz w:val="18"/>
              </w:rPr>
              <w:t>Знать: понятия – система уравнений, решение системы уравнений; алгоритм решения системы уравнений методом алгебраического сложения</w:t>
            </w: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  <w:r w:rsidRPr="00B63264">
              <w:rPr>
                <w:rFonts w:ascii="Times New Roman" w:hAnsi="Times New Roman"/>
                <w:b w:val="0"/>
                <w:sz w:val="18"/>
              </w:rPr>
              <w:t>Уметь: определять, является ли пара чисел решением системы линейных уравнений; решать систему уравнений методом алгебраического сложения и графическим способом; добывать информацию по теме</w:t>
            </w: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  <w:r w:rsidRPr="00B63264">
              <w:rPr>
                <w:rFonts w:ascii="Times New Roman" w:hAnsi="Times New Roman"/>
                <w:b w:val="0"/>
                <w:sz w:val="18"/>
                <w:szCs w:val="16"/>
              </w:rPr>
              <w:t>Знать: алгоритм решения системы уравнений методом подстановки</w:t>
            </w: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  <w:r w:rsidRPr="00B63264">
              <w:rPr>
                <w:rFonts w:ascii="Times New Roman" w:hAnsi="Times New Roman"/>
                <w:b w:val="0"/>
                <w:sz w:val="18"/>
                <w:szCs w:val="16"/>
              </w:rPr>
              <w:t>Уметь: решать систему двух линейных уравнений методом подстановки по алгоритму; использовать для решения познавательных задач справочную литературу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B63264">
              <w:rPr>
                <w:rFonts w:ascii="Times New Roman" w:hAnsi="Times New Roman"/>
                <w:b w:val="0"/>
                <w:sz w:val="18"/>
                <w:szCs w:val="18"/>
              </w:rPr>
              <w:t xml:space="preserve">Уметь: самостоятельно выбрать рациональный способ решения системы уравнений, задачи 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  <w:p w:rsidR="006B7628" w:rsidRPr="000472A6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  <w:r w:rsidRPr="000472A6">
              <w:rPr>
                <w:rFonts w:ascii="Times New Roman" w:hAnsi="Times New Roman"/>
                <w:b w:val="0"/>
                <w:sz w:val="18"/>
                <w:szCs w:val="16"/>
              </w:rPr>
              <w:t>Знать: как составить математическую модель реальной ситуации</w:t>
            </w:r>
          </w:p>
          <w:p w:rsidR="006B7628" w:rsidRPr="003A5353" w:rsidRDefault="006B7628" w:rsidP="00B63264">
            <w:pPr>
              <w:pStyle w:val="a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3A5353">
              <w:rPr>
                <w:rFonts w:ascii="Times New Roman" w:hAnsi="Times New Roman"/>
                <w:b w:val="0"/>
                <w:sz w:val="16"/>
                <w:szCs w:val="16"/>
              </w:rPr>
              <w:t>Знать: как составить уравнение прямой</w:t>
            </w:r>
          </w:p>
          <w:p w:rsidR="006B7628" w:rsidRPr="003A5353" w:rsidRDefault="006B7628" w:rsidP="00B63264">
            <w:pPr>
              <w:pStyle w:val="a3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3A5353">
              <w:rPr>
                <w:rFonts w:ascii="Times New Roman" w:hAnsi="Times New Roman"/>
                <w:b w:val="0"/>
                <w:sz w:val="16"/>
                <w:szCs w:val="16"/>
              </w:rPr>
              <w:t>Уметь: решать задачи на координатной плоскости</w:t>
            </w:r>
          </w:p>
          <w:p w:rsidR="006B7628" w:rsidRPr="000472A6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  <w:r w:rsidRPr="000472A6">
              <w:rPr>
                <w:rFonts w:ascii="Times New Roman" w:hAnsi="Times New Roman"/>
                <w:b w:val="0"/>
                <w:sz w:val="18"/>
                <w:szCs w:val="16"/>
              </w:rPr>
              <w:t xml:space="preserve">Уметь: решать текстовые задачи с помощью системы </w:t>
            </w:r>
            <w:r w:rsidRPr="000472A6">
              <w:rPr>
                <w:rFonts w:ascii="Times New Roman" w:hAnsi="Times New Roman"/>
                <w:b w:val="0"/>
                <w:sz w:val="18"/>
                <w:szCs w:val="16"/>
              </w:rPr>
              <w:lastRenderedPageBreak/>
              <w:t>линейных уравнений на движение по дороге и реке; проводить информационно-смысловой анализ прочитанного текста, составлять конспект, участвовать в диалоге</w:t>
            </w:r>
          </w:p>
          <w:p w:rsidR="006B7628" w:rsidRPr="00E4606E" w:rsidRDefault="006B7628" w:rsidP="00B6326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График линейного уравнения с двумя переменными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4.1.</w:t>
            </w:r>
          </w:p>
        </w:tc>
        <w:tc>
          <w:tcPr>
            <w:tcW w:w="993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</w:t>
            </w:r>
            <w:r w:rsidR="00E237D4">
              <w:rPr>
                <w:rFonts w:ascii="Times New Roman" w:hAnsi="Times New Roman"/>
                <w:b w:val="0"/>
                <w:sz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E4606E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E4606E">
              <w:rPr>
                <w:rFonts w:ascii="Times New Roman" w:hAnsi="Times New Roman"/>
                <w:b w:val="0"/>
                <w:sz w:val="22"/>
              </w:rPr>
              <w:t xml:space="preserve">Уравнение </w:t>
            </w:r>
            <w:proofErr w:type="gramStart"/>
            <w:r w:rsidRPr="00E4606E">
              <w:rPr>
                <w:rFonts w:ascii="Times New Roman" w:hAnsi="Times New Roman"/>
                <w:b w:val="0"/>
                <w:sz w:val="22"/>
              </w:rPr>
              <w:t>прямой</w:t>
            </w:r>
            <w:proofErr w:type="gramEnd"/>
            <w:r w:rsidRPr="00E4606E">
              <w:rPr>
                <w:rFonts w:ascii="Times New Roman" w:hAnsi="Times New Roman"/>
                <w:b w:val="0"/>
                <w:sz w:val="22"/>
              </w:rPr>
              <w:t xml:space="preserve"> вида </w:t>
            </w:r>
            <w:r w:rsidRPr="008A3843">
              <w:rPr>
                <w:rFonts w:ascii="Times New Roman" w:hAnsi="Times New Roman"/>
                <w:b w:val="0"/>
                <w:i/>
                <w:sz w:val="20"/>
              </w:rPr>
              <w:t xml:space="preserve">у = </w:t>
            </w:r>
            <w:proofErr w:type="spellStart"/>
            <w:r w:rsidRPr="008A3843">
              <w:rPr>
                <w:rFonts w:ascii="Times New Roman" w:hAnsi="Times New Roman"/>
                <w:b w:val="0"/>
                <w:i/>
                <w:sz w:val="20"/>
                <w:lang w:val="en-US"/>
              </w:rPr>
              <w:t>kx</w:t>
            </w:r>
            <w:proofErr w:type="spellEnd"/>
            <w:r w:rsidRPr="008A3843">
              <w:rPr>
                <w:rFonts w:ascii="Times New Roman" w:hAnsi="Times New Roman"/>
                <w:b w:val="0"/>
                <w:i/>
                <w:sz w:val="20"/>
              </w:rPr>
              <w:t xml:space="preserve"> + </w:t>
            </w:r>
            <w:r w:rsidRPr="008A3843">
              <w:rPr>
                <w:rFonts w:ascii="Times New Roman" w:hAnsi="Times New Roman"/>
                <w:b w:val="0"/>
                <w:i/>
                <w:sz w:val="20"/>
                <w:lang w:val="en-US"/>
              </w:rPr>
              <w:t>l</w:t>
            </w:r>
            <w:r w:rsidRPr="008A3843">
              <w:rPr>
                <w:rFonts w:ascii="Times New Roman" w:hAnsi="Times New Roman"/>
                <w:b w:val="0"/>
                <w:i/>
                <w:sz w:val="20"/>
              </w:rPr>
              <w:t>.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4.2.</w:t>
            </w:r>
          </w:p>
        </w:tc>
        <w:tc>
          <w:tcPr>
            <w:tcW w:w="993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B63264" w:rsidRDefault="006B7628" w:rsidP="00B6326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</w:t>
            </w:r>
            <w:r w:rsidR="00E237D4">
              <w:rPr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343AB5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</w:rPr>
            </w:pPr>
            <w:r w:rsidRPr="00343AB5">
              <w:rPr>
                <w:rFonts w:ascii="Times New Roman" w:hAnsi="Times New Roman"/>
                <w:b w:val="0"/>
                <w:sz w:val="22"/>
              </w:rPr>
              <w:t>Взаимное расположение нескольких прямых</w:t>
            </w:r>
            <w:r>
              <w:rPr>
                <w:rFonts w:ascii="Times New Roman" w:hAnsi="Times New Roman"/>
                <w:b w:val="0"/>
                <w:sz w:val="22"/>
              </w:rPr>
              <w:t xml:space="preserve"> </w:t>
            </w:r>
            <w:r w:rsidRPr="00343AB5">
              <w:rPr>
                <w:rFonts w:ascii="Times New Roman" w:hAnsi="Times New Roman"/>
                <w:b w:val="0"/>
                <w:sz w:val="22"/>
              </w:rPr>
              <w:t xml:space="preserve">вида </w:t>
            </w:r>
            <w:r w:rsidRPr="00F013D8">
              <w:rPr>
                <w:rFonts w:ascii="Times New Roman" w:hAnsi="Times New Roman"/>
                <w:b w:val="0"/>
                <w:i/>
                <w:sz w:val="18"/>
              </w:rPr>
              <w:t xml:space="preserve">у = </w:t>
            </w:r>
            <w:proofErr w:type="spellStart"/>
            <w:r w:rsidRPr="00F013D8">
              <w:rPr>
                <w:rFonts w:ascii="Times New Roman" w:hAnsi="Times New Roman"/>
                <w:b w:val="0"/>
                <w:i/>
                <w:sz w:val="18"/>
                <w:lang w:val="en-US"/>
              </w:rPr>
              <w:t>kx</w:t>
            </w:r>
            <w:proofErr w:type="spellEnd"/>
            <w:r w:rsidRPr="00F013D8">
              <w:rPr>
                <w:rFonts w:ascii="Times New Roman" w:hAnsi="Times New Roman"/>
                <w:b w:val="0"/>
                <w:i/>
                <w:sz w:val="18"/>
              </w:rPr>
              <w:t xml:space="preserve"> + </w:t>
            </w:r>
            <w:r w:rsidRPr="00F013D8">
              <w:rPr>
                <w:rFonts w:ascii="Times New Roman" w:hAnsi="Times New Roman"/>
                <w:b w:val="0"/>
                <w:i/>
                <w:sz w:val="18"/>
                <w:lang w:val="en-US"/>
              </w:rPr>
              <w:t>l</w:t>
            </w:r>
            <w:r w:rsidRPr="00F013D8">
              <w:rPr>
                <w:rFonts w:ascii="Times New Roman" w:hAnsi="Times New Roman"/>
                <w:b w:val="0"/>
                <w:i/>
                <w:sz w:val="18"/>
              </w:rPr>
              <w:t>.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4.2.</w:t>
            </w:r>
          </w:p>
        </w:tc>
        <w:tc>
          <w:tcPr>
            <w:tcW w:w="993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</w:t>
            </w:r>
            <w:r w:rsidR="00E237D4">
              <w:rPr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Системы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3A4C66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4.3.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08496D" w:rsidRDefault="006B7628" w:rsidP="00CA0C6A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</w:t>
            </w:r>
            <w:r w:rsidR="00E237D4">
              <w:rPr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3A4C66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систем способом сложения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4.3.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</w:t>
            </w:r>
            <w:r w:rsidR="00E237D4">
              <w:rPr>
                <w:rFonts w:ascii="Times New Roman" w:hAnsi="Times New Roman"/>
                <w:b w:val="0"/>
                <w:sz w:val="24"/>
              </w:rPr>
              <w:t>7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3A4C66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3A4C66">
              <w:rPr>
                <w:rFonts w:ascii="Times New Roman" w:hAnsi="Times New Roman"/>
                <w:b w:val="0"/>
                <w:sz w:val="24"/>
              </w:rPr>
              <w:t>Решение систем уравнений графически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4.3.</w:t>
            </w:r>
          </w:p>
        </w:tc>
        <w:tc>
          <w:tcPr>
            <w:tcW w:w="993" w:type="dxa"/>
            <w:vAlign w:val="center"/>
          </w:tcPr>
          <w:p w:rsidR="006B7628" w:rsidRPr="00134016" w:rsidRDefault="006B7628" w:rsidP="009B0CAE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11</w:t>
            </w:r>
            <w:r w:rsidR="00E237D4">
              <w:rPr>
                <w:rFonts w:ascii="Times New Roman" w:hAnsi="Times New Roman"/>
                <w:b w:val="0"/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Выражение одной переменной через другую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4.4.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</w:t>
            </w:r>
            <w:r w:rsidR="00E237D4">
              <w:rPr>
                <w:rFonts w:ascii="Times New Roman" w:hAnsi="Times New Roman"/>
                <w:b w:val="0"/>
                <w:sz w:val="24"/>
              </w:rPr>
              <w:t>19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Метод подстановки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4.4.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B0CAE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систем способом подстановки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4.4.</w:t>
            </w:r>
          </w:p>
        </w:tc>
        <w:tc>
          <w:tcPr>
            <w:tcW w:w="993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Составление математической модели текстовой задачи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4.5.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7830C6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Составление системы уравнений по условию задачи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4.5.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задач с помощью систем уравнений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4.5.</w:t>
            </w:r>
          </w:p>
        </w:tc>
        <w:tc>
          <w:tcPr>
            <w:tcW w:w="993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Составление уравнения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прямой</w:t>
            </w:r>
            <w:proofErr w:type="gramEnd"/>
          </w:p>
        </w:tc>
        <w:tc>
          <w:tcPr>
            <w:tcW w:w="992" w:type="dxa"/>
            <w:vAlign w:val="center"/>
          </w:tcPr>
          <w:p w:rsidR="006B7628" w:rsidRPr="00134016" w:rsidRDefault="006B7628" w:rsidP="006A7AF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4.6.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ОК, 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5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Задачи на координатной плоскости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4.6.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B0CAE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0472A6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  <w:szCs w:val="16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shd w:val="clear" w:color="auto" w:fill="BFBFBF" w:themeFill="background1" w:themeFillShade="BF"/>
            <w:vAlign w:val="center"/>
          </w:tcPr>
          <w:p w:rsidR="006B7628" w:rsidRDefault="00A71F7C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</w:t>
            </w:r>
            <w:r w:rsidR="00E237D4">
              <w:rPr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6B7628" w:rsidRPr="004011CD" w:rsidRDefault="00A71F7C" w:rsidP="004011CD">
            <w:pPr>
              <w:pStyle w:val="a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К/</w:t>
            </w:r>
            <w:proofErr w:type="gramStart"/>
            <w:r>
              <w:rPr>
                <w:rFonts w:ascii="Times New Roman" w:hAnsi="Times New Roman"/>
                <w:sz w:val="20"/>
              </w:rPr>
              <w:t>Р</w:t>
            </w:r>
            <w:proofErr w:type="gramEnd"/>
            <w:r w:rsidR="006B7628" w:rsidRPr="004011CD">
              <w:rPr>
                <w:rFonts w:ascii="Times New Roman" w:hAnsi="Times New Roman"/>
                <w:sz w:val="20"/>
              </w:rPr>
              <w:t xml:space="preserve"> № </w:t>
            </w:r>
            <w:r>
              <w:rPr>
                <w:rFonts w:ascii="Times New Roman" w:hAnsi="Times New Roman"/>
                <w:sz w:val="20"/>
              </w:rPr>
              <w:t>8</w:t>
            </w:r>
            <w:r w:rsidR="006B7628" w:rsidRPr="004011CD">
              <w:rPr>
                <w:rFonts w:ascii="Times New Roman" w:hAnsi="Times New Roman"/>
                <w:sz w:val="20"/>
              </w:rPr>
              <w:t xml:space="preserve">  </w:t>
            </w:r>
            <w:r w:rsidR="006B7628" w:rsidRPr="004011CD">
              <w:rPr>
                <w:rFonts w:ascii="Times New Roman" w:hAnsi="Times New Roman"/>
                <w:sz w:val="24"/>
              </w:rPr>
              <w:t xml:space="preserve">«Системы </w:t>
            </w:r>
            <w:r w:rsidR="006B7628" w:rsidRPr="004011CD">
              <w:rPr>
                <w:rFonts w:ascii="Times New Roman" w:hAnsi="Times New Roman"/>
                <w:sz w:val="24"/>
              </w:rPr>
              <w:lastRenderedPageBreak/>
              <w:t>уравнений»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Глава 4</w:t>
            </w:r>
          </w:p>
        </w:tc>
        <w:tc>
          <w:tcPr>
            <w:tcW w:w="993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Pr="00DF01E2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DF01E2"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0472A6" w:rsidRDefault="006B7628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Pr="00DF01E2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DF01E2"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Pr="00DF01E2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E237D4" w:rsidRPr="00134016" w:rsidTr="003B17C9">
        <w:tc>
          <w:tcPr>
            <w:tcW w:w="847" w:type="dxa"/>
            <w:shd w:val="clear" w:color="auto" w:fill="BFBFBF" w:themeFill="background1" w:themeFillShade="BF"/>
            <w:vAlign w:val="center"/>
          </w:tcPr>
          <w:p w:rsidR="00E237D4" w:rsidRDefault="00E237D4" w:rsidP="00A71F7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 xml:space="preserve">  127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E237D4" w:rsidRPr="008A40AC" w:rsidRDefault="00E237D4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E237D4" w:rsidRDefault="00E237D4" w:rsidP="004011CD">
            <w:pPr>
              <w:pStyle w:val="a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Анализ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 К</w:t>
            </w:r>
            <w:proofErr w:type="gramEnd"/>
            <w:r>
              <w:rPr>
                <w:rFonts w:ascii="Times New Roman" w:hAnsi="Times New Roman"/>
                <w:sz w:val="20"/>
              </w:rPr>
              <w:t>/Р. Работа над ошибками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E237D4" w:rsidRDefault="00E237D4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E237D4" w:rsidRDefault="00E237D4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E237D4" w:rsidRPr="00DF01E2" w:rsidRDefault="00E237D4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Align w:val="center"/>
          </w:tcPr>
          <w:p w:rsidR="00E237D4" w:rsidRPr="000472A6" w:rsidRDefault="00E237D4" w:rsidP="00343AB5">
            <w:pPr>
              <w:pStyle w:val="a3"/>
              <w:rPr>
                <w:rFonts w:ascii="Times New Roman" w:hAnsi="Times New Roman"/>
                <w:b w:val="0"/>
                <w:sz w:val="18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E237D4" w:rsidRPr="00DF01E2" w:rsidRDefault="00E237D4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E237D4" w:rsidRDefault="00E237D4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E237D4" w:rsidRDefault="00E237D4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6E1EA2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7069BC" w:rsidRDefault="006B7628" w:rsidP="00966961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 xml:space="preserve">Глава </w:t>
            </w:r>
            <w:r>
              <w:rPr>
                <w:b/>
                <w:sz w:val="24"/>
                <w:szCs w:val="16"/>
                <w:lang w:val="en-US"/>
              </w:rPr>
              <w:t>VII</w:t>
            </w:r>
            <w:r w:rsidR="00363C12">
              <w:rPr>
                <w:b/>
                <w:sz w:val="24"/>
                <w:szCs w:val="16"/>
              </w:rPr>
              <w:t>. Подобные треугольники – 12 ч из 20</w:t>
            </w:r>
            <w:r>
              <w:rPr>
                <w:b/>
                <w:sz w:val="24"/>
                <w:szCs w:val="16"/>
              </w:rPr>
              <w:t xml:space="preserve"> ч</w:t>
            </w: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363C12" w:rsidP="00363C12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99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Средняя линия треугольника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4011CD" w:rsidRDefault="006B7628" w:rsidP="00966961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</w:t>
            </w:r>
            <w:r w:rsidR="00363C12">
              <w:rPr>
                <w:rFonts w:ascii="Times New Roman" w:hAnsi="Times New Roman"/>
                <w:b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Pr="000472A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0472A6">
              <w:rPr>
                <w:rFonts w:ascii="Times New Roman" w:hAnsi="Times New Roman"/>
                <w:b w:val="0"/>
                <w:sz w:val="24"/>
                <w:szCs w:val="16"/>
              </w:rPr>
              <w:t xml:space="preserve">ИР, </w:t>
            </w:r>
            <w:proofErr w:type="gramStart"/>
            <w:r w:rsidRPr="000472A6">
              <w:rPr>
                <w:rFonts w:ascii="Times New Roman" w:hAnsi="Times New Roman"/>
                <w:b w:val="0"/>
                <w:sz w:val="24"/>
                <w:szCs w:val="16"/>
              </w:rPr>
              <w:t>Р</w:t>
            </w:r>
            <w:proofErr w:type="gramEnd"/>
          </w:p>
        </w:tc>
        <w:tc>
          <w:tcPr>
            <w:tcW w:w="4819" w:type="dxa"/>
            <w:vMerge w:val="restart"/>
            <w:vAlign w:val="center"/>
          </w:tcPr>
          <w:p w:rsidR="006B7628" w:rsidRPr="004011CD" w:rsidRDefault="006B7628" w:rsidP="00966961">
            <w:pPr>
              <w:jc w:val="center"/>
              <w:rPr>
                <w:sz w:val="16"/>
                <w:szCs w:val="24"/>
              </w:rPr>
            </w:pPr>
            <w:r w:rsidRPr="004011CD">
              <w:rPr>
                <w:sz w:val="16"/>
                <w:szCs w:val="24"/>
              </w:rPr>
              <w:t>Знать: формулировку теоремы о средней линии треугольника; формулировку свойства медиан треугольника; понятие среднего пропорционального, свойство высоты прямоугольного треугольника, проведенного из вершины прямого угла</w:t>
            </w:r>
          </w:p>
          <w:p w:rsidR="006B7628" w:rsidRPr="004011CD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24"/>
              </w:rPr>
            </w:pPr>
            <w:r w:rsidRPr="004011CD">
              <w:rPr>
                <w:rFonts w:ascii="Times New Roman" w:hAnsi="Times New Roman"/>
                <w:b w:val="0"/>
                <w:sz w:val="16"/>
                <w:szCs w:val="24"/>
              </w:rPr>
              <w:t>Уметь: проводить доказательство теоремы о средней линии треугольника, находить среднюю линию треугольника; находить элементы треугольника, используя свойство медианы и высоты</w:t>
            </w:r>
          </w:p>
          <w:p w:rsidR="006B7628" w:rsidRPr="004011CD" w:rsidRDefault="006B7628" w:rsidP="00966961">
            <w:pPr>
              <w:jc w:val="center"/>
              <w:rPr>
                <w:sz w:val="16"/>
                <w:szCs w:val="24"/>
              </w:rPr>
            </w:pPr>
            <w:r w:rsidRPr="004011CD">
              <w:rPr>
                <w:sz w:val="16"/>
                <w:szCs w:val="24"/>
              </w:rPr>
              <w:t>Знать: теоремы о пропорциональности отрезков в прямоугольном треугольнике; как находить расстояние до недоступной точки</w:t>
            </w:r>
          </w:p>
          <w:p w:rsidR="006B7628" w:rsidRPr="004011CD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24"/>
              </w:rPr>
            </w:pPr>
            <w:r w:rsidRPr="004011CD">
              <w:rPr>
                <w:rFonts w:ascii="Times New Roman" w:hAnsi="Times New Roman"/>
                <w:b w:val="0"/>
                <w:sz w:val="16"/>
                <w:szCs w:val="24"/>
              </w:rPr>
              <w:t>Уметь: использовать теоремы при решении задач; использовать подобие треугольников в измерительных работах на местности, описывать реальные ситуации на языке геометрии; применять метод подобия при решении задач на построение</w:t>
            </w:r>
          </w:p>
          <w:p w:rsidR="006B7628" w:rsidRPr="004011CD" w:rsidRDefault="006B7628" w:rsidP="00966961">
            <w:pPr>
              <w:jc w:val="center"/>
              <w:rPr>
                <w:sz w:val="16"/>
                <w:szCs w:val="24"/>
              </w:rPr>
            </w:pPr>
            <w:r w:rsidRPr="004011CD">
              <w:rPr>
                <w:sz w:val="16"/>
                <w:szCs w:val="24"/>
              </w:rPr>
              <w:t>Знать: понятие синуса, косинуса, тангенса острого угла прямоугольного треугольника; основное тригонометрическое тождество; значения синуса, косинуса и тангенса для углов 30º, 45º, 60º, 90º; соотношения между сторонами и углами прямоугольного треугольника</w:t>
            </w:r>
          </w:p>
          <w:p w:rsidR="006B7628" w:rsidRPr="004011CD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24"/>
              </w:rPr>
            </w:pPr>
            <w:r w:rsidRPr="004011CD">
              <w:rPr>
                <w:rFonts w:ascii="Times New Roman" w:hAnsi="Times New Roman"/>
                <w:b w:val="0"/>
                <w:sz w:val="16"/>
                <w:szCs w:val="24"/>
              </w:rPr>
              <w:t>Уметь: находить значения одной из тригонометрических функций по значению другой; определять значения синуса, косинуса, тангенса по заданному  значению углов; решать прямоугольные треугольники, используя определение синуса, косинуса, тангенса острого угла</w:t>
            </w:r>
          </w:p>
          <w:p w:rsidR="006B7628" w:rsidRPr="004011CD" w:rsidRDefault="006B7628" w:rsidP="00966961">
            <w:pPr>
              <w:jc w:val="center"/>
              <w:rPr>
                <w:sz w:val="16"/>
                <w:szCs w:val="24"/>
              </w:rPr>
            </w:pPr>
            <w:r w:rsidRPr="004011CD">
              <w:rPr>
                <w:sz w:val="16"/>
                <w:szCs w:val="24"/>
              </w:rPr>
              <w:t>Знать и уметь: применять теорию подобия треугольников, соотношения между сторонами и углами прямоугольного треугольника при решении задач</w:t>
            </w:r>
          </w:p>
          <w:p w:rsidR="006B7628" w:rsidRPr="004011CD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24"/>
              </w:rPr>
            </w:pPr>
            <w:r w:rsidRPr="004011CD">
              <w:rPr>
                <w:rFonts w:ascii="Times New Roman" w:hAnsi="Times New Roman"/>
                <w:b w:val="0"/>
                <w:sz w:val="16"/>
                <w:szCs w:val="24"/>
              </w:rPr>
              <w:t>Уметь: выполнять чертёж по условию задачи, решать геометрические задачи с использованием тригонометрии</w:t>
            </w:r>
          </w:p>
          <w:p w:rsidR="006B7628" w:rsidRPr="004011CD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24"/>
              </w:rPr>
            </w:pPr>
            <w:r w:rsidRPr="004011CD">
              <w:rPr>
                <w:rFonts w:ascii="Times New Roman" w:hAnsi="Times New Roman"/>
                <w:b w:val="0"/>
                <w:sz w:val="16"/>
                <w:szCs w:val="24"/>
              </w:rPr>
              <w:t>Уметь: находить стороны треугольника по отношению средних линий и периметру; решать прямоугольный треугольник, используя соотношения между сторонами и углами; находить стороны треугольника, используя свойство точки пересечения медиан</w:t>
            </w: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УО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853DC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Свойство медиан треугольника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08270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082703">
              <w:rPr>
                <w:rFonts w:ascii="Times New Roman" w:hAnsi="Times New Roman"/>
                <w:b w:val="0"/>
                <w:sz w:val="22"/>
                <w:szCs w:val="28"/>
              </w:rPr>
              <w:t xml:space="preserve">Пропорциональные отрезки 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</w:t>
            </w:r>
            <w:r w:rsidR="00363C12">
              <w:rPr>
                <w:rFonts w:ascii="Times New Roman" w:hAnsi="Times New Roman"/>
                <w:b w:val="0"/>
                <w:sz w:val="24"/>
                <w:szCs w:val="28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ОНМ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08270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082703">
              <w:rPr>
                <w:rFonts w:ascii="Times New Roman" w:hAnsi="Times New Roman"/>
                <w:b w:val="0"/>
                <w:sz w:val="22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ИР, ПП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ЗИ</w:t>
            </w:r>
          </w:p>
        </w:tc>
        <w:tc>
          <w:tcPr>
            <w:tcW w:w="1134" w:type="dxa"/>
            <w:vAlign w:val="center"/>
          </w:tcPr>
          <w:p w:rsidR="006B7628" w:rsidRPr="00853DC3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РК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08270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082703">
              <w:rPr>
                <w:rFonts w:ascii="Times New Roman" w:hAnsi="Times New Roman"/>
                <w:b w:val="0"/>
                <w:sz w:val="22"/>
                <w:szCs w:val="28"/>
              </w:rPr>
              <w:t>Измерительные работы на местности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</w:t>
            </w:r>
            <w:r w:rsidR="00363C12">
              <w:rPr>
                <w:rFonts w:ascii="Times New Roman" w:hAnsi="Times New Roman"/>
                <w:b w:val="0"/>
                <w:sz w:val="24"/>
                <w:szCs w:val="28"/>
              </w:rPr>
              <w:t>6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08270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Задачи на построение методом подобия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363C12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п.66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966961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СП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Решение задач на построение методом подобных треугольников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966961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3A535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0"/>
                <w:szCs w:val="24"/>
              </w:rPr>
            </w:pPr>
            <w:r w:rsidRPr="003A5353">
              <w:rPr>
                <w:rFonts w:ascii="Times New Roman" w:hAnsi="Times New Roman"/>
                <w:b w:val="0"/>
                <w:sz w:val="20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</w:t>
            </w:r>
            <w:r w:rsidR="00363C12">
              <w:rPr>
                <w:rFonts w:ascii="Times New Roman" w:hAnsi="Times New Roman"/>
                <w:b w:val="0"/>
                <w:sz w:val="24"/>
                <w:szCs w:val="28"/>
              </w:rPr>
              <w:t>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966961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Pr="00134016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2"/>
                <w:szCs w:val="28"/>
              </w:rPr>
              <w:t>Значения синуса, косинуса и тангенса для углов 30°, 45° и 60°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п.6</w:t>
            </w:r>
            <w:r w:rsidR="00363C12">
              <w:rPr>
                <w:rFonts w:ascii="Times New Roman" w:hAnsi="Times New Roman"/>
                <w:b w:val="0"/>
                <w:sz w:val="24"/>
                <w:szCs w:val="28"/>
              </w:rPr>
              <w:t>9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ИР,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3A5353" w:rsidRDefault="006B7628" w:rsidP="00966961">
            <w:pPr>
              <w:pStyle w:val="a3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A16F51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vAlign w:val="center"/>
          </w:tcPr>
          <w:p w:rsidR="006B7628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3A5353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0"/>
                <w:szCs w:val="28"/>
              </w:rPr>
            </w:pPr>
            <w:r w:rsidRPr="003A5353">
              <w:rPr>
                <w:rFonts w:ascii="Times New Roman" w:hAnsi="Times New Roman"/>
                <w:b w:val="0"/>
                <w:sz w:val="20"/>
                <w:szCs w:val="28"/>
              </w:rPr>
              <w:t>Соотношения между сторонами и углами прямоугольного треугольника</w:t>
            </w:r>
          </w:p>
        </w:tc>
        <w:tc>
          <w:tcPr>
            <w:tcW w:w="992" w:type="dxa"/>
            <w:vAlign w:val="center"/>
          </w:tcPr>
          <w:p w:rsidR="006B7628" w:rsidRPr="004011CD" w:rsidRDefault="00363C12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п.68</w:t>
            </w:r>
            <w:r w:rsidR="006B7628">
              <w:rPr>
                <w:rFonts w:ascii="Times New Roman" w:hAnsi="Times New Roman"/>
                <w:b w:val="0"/>
                <w:sz w:val="24"/>
                <w:szCs w:val="28"/>
              </w:rPr>
              <w:t>,6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9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87DF0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134016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Т</w:t>
            </w:r>
          </w:p>
        </w:tc>
        <w:tc>
          <w:tcPr>
            <w:tcW w:w="992" w:type="dxa"/>
          </w:tcPr>
          <w:p w:rsidR="006B7628" w:rsidRDefault="006B7628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363C12" w:rsidRPr="00134016" w:rsidTr="00966961">
        <w:tc>
          <w:tcPr>
            <w:tcW w:w="847" w:type="dxa"/>
            <w:vAlign w:val="center"/>
          </w:tcPr>
          <w:p w:rsidR="00363C12" w:rsidRDefault="00363C12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363C12" w:rsidRDefault="00363C12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363C12" w:rsidRPr="003A5353" w:rsidRDefault="00363C12" w:rsidP="00966961">
            <w:pPr>
              <w:pStyle w:val="a3"/>
              <w:jc w:val="left"/>
              <w:rPr>
                <w:rFonts w:ascii="Times New Roman" w:hAnsi="Times New Roman"/>
                <w:b w:val="0"/>
                <w:sz w:val="20"/>
                <w:szCs w:val="28"/>
              </w:rPr>
            </w:pPr>
            <w:r>
              <w:rPr>
                <w:rFonts w:ascii="Times New Roman" w:hAnsi="Times New Roman"/>
                <w:b w:val="0"/>
                <w:sz w:val="20"/>
                <w:szCs w:val="28"/>
              </w:rPr>
              <w:t>Решение задач</w:t>
            </w:r>
          </w:p>
        </w:tc>
        <w:tc>
          <w:tcPr>
            <w:tcW w:w="992" w:type="dxa"/>
            <w:vAlign w:val="center"/>
          </w:tcPr>
          <w:p w:rsidR="00363C12" w:rsidRDefault="00363C12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п.64-69</w:t>
            </w:r>
          </w:p>
        </w:tc>
        <w:tc>
          <w:tcPr>
            <w:tcW w:w="993" w:type="dxa"/>
            <w:vAlign w:val="center"/>
          </w:tcPr>
          <w:p w:rsidR="00363C12" w:rsidRDefault="00363C12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363C12" w:rsidRDefault="00363C12" w:rsidP="00966961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4819" w:type="dxa"/>
            <w:vMerge/>
            <w:vAlign w:val="center"/>
          </w:tcPr>
          <w:p w:rsidR="00363C12" w:rsidRPr="00134016" w:rsidRDefault="00363C12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363C12" w:rsidRDefault="00363C12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363C12" w:rsidRDefault="00363C12" w:rsidP="00966961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992" w:type="dxa"/>
          </w:tcPr>
          <w:p w:rsidR="00363C12" w:rsidRDefault="00363C12" w:rsidP="00966961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Pr="003A5353" w:rsidRDefault="006B7628" w:rsidP="00363C12">
            <w:pPr>
              <w:pStyle w:val="a3"/>
              <w:numPr>
                <w:ilvl w:val="0"/>
                <w:numId w:val="38"/>
              </w:numPr>
              <w:ind w:left="314"/>
              <w:rPr>
                <w:rFonts w:ascii="Times New Roman" w:hAnsi="Times New Roman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8A40AC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3A5353" w:rsidRDefault="00A71F7C" w:rsidP="00966961">
            <w:pPr>
              <w:pStyle w:val="a3"/>
              <w:jc w:val="lef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К/</w:t>
            </w:r>
            <w:proofErr w:type="gramStart"/>
            <w:r>
              <w:rPr>
                <w:rFonts w:ascii="Times New Roman" w:hAnsi="Times New Roman"/>
                <w:sz w:val="20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0"/>
                <w:szCs w:val="24"/>
              </w:rPr>
              <w:t xml:space="preserve"> № 7</w:t>
            </w:r>
            <w:r w:rsidR="006B7628" w:rsidRPr="003A5353">
              <w:rPr>
                <w:rFonts w:ascii="Times New Roman" w:hAnsi="Times New Roman"/>
                <w:sz w:val="20"/>
                <w:szCs w:val="24"/>
              </w:rPr>
              <w:t>«Соотношения между сторонами и углами прямоугольного треугольника»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§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 xml:space="preserve">§3, 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КР</w:t>
            </w:r>
          </w:p>
        </w:tc>
        <w:tc>
          <w:tcPr>
            <w:tcW w:w="992" w:type="dxa"/>
          </w:tcPr>
          <w:p w:rsidR="006B7628" w:rsidRDefault="006B7628" w:rsidP="0096696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6A5F49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6A5F49" w:rsidRDefault="006B7628" w:rsidP="006A5F49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Глава 5. Функции – 14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C0310C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144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Чтение графиков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5.1.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3D7432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3D7432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Знать: смысл понятий «функция» и «аргумент»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Уметь: находить значения функции и аргумента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Иметь представление о графике функции, как его строить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Уметь: строить графики функций, заданных уравнением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proofErr w:type="gramStart"/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 xml:space="preserve">Знать: смысл основных понятий (наибольшее и наименьшее значения, нули функции, </w:t>
            </w:r>
            <w:proofErr w:type="gramEnd"/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положительные и отрицательные значения, убывание и возрастание)</w:t>
            </w: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Уметь: исследовать функции по их свойствам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Знать: смысл понятия «линейная функция», уравнение и вид графика линейной функции</w:t>
            </w:r>
          </w:p>
          <w:p w:rsidR="006B7628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Уметь: строить график линейной функции</w:t>
            </w:r>
          </w:p>
          <w:p w:rsidR="006B7628" w:rsidRPr="006A5F49" w:rsidRDefault="006B7628" w:rsidP="004011CD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 xml:space="preserve">Иметь представление о функции вида у = </w:t>
            </w:r>
            <w:r w:rsidRPr="006A5F49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k</w:t>
            </w: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/</w:t>
            </w:r>
            <w:r w:rsidRPr="006A5F49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x</w:t>
            </w: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, о её графике и свойствах</w:t>
            </w:r>
          </w:p>
          <w:p w:rsidR="006B7628" w:rsidRPr="006A5F49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A5F49">
              <w:rPr>
                <w:rFonts w:ascii="Times New Roman" w:hAnsi="Times New Roman"/>
                <w:b w:val="0"/>
                <w:sz w:val="22"/>
                <w:szCs w:val="22"/>
              </w:rPr>
              <w:t>Строить график данной функции, привести примеры, подобрать аргументы, сформулировать выводы</w:t>
            </w: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Решение задач «Чтение графиков»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5.1.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Что такое функция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5.2.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A74E4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A74E48">
              <w:rPr>
                <w:rFonts w:ascii="Times New Roman" w:hAnsi="Times New Roman"/>
                <w:b w:val="0"/>
                <w:sz w:val="24"/>
              </w:rPr>
              <w:t>Нахождение значений функции и аргумента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5.2.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График функции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5.3.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A74E4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A74E48">
              <w:rPr>
                <w:rFonts w:ascii="Times New Roman" w:hAnsi="Times New Roman"/>
                <w:b w:val="0"/>
                <w:sz w:val="24"/>
              </w:rPr>
              <w:t xml:space="preserve">Построение графиков функций, заданных </w:t>
            </w:r>
            <w:r w:rsidRPr="00A74E48">
              <w:rPr>
                <w:rFonts w:ascii="Times New Roman" w:hAnsi="Times New Roman"/>
                <w:b w:val="0"/>
                <w:sz w:val="24"/>
              </w:rPr>
              <w:lastRenderedPageBreak/>
              <w:t>уравнением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5.3.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Наибольшие/наименьшие значения и нули функции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5.4.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A74E4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A74E48">
              <w:rPr>
                <w:rFonts w:ascii="Times New Roman" w:hAnsi="Times New Roman"/>
                <w:b w:val="0"/>
                <w:sz w:val="24"/>
              </w:rPr>
              <w:t>Положительные/отрицательные значения функции, убывание/возрастание функции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5.4.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Линейная функция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5.5.</w:t>
            </w:r>
          </w:p>
        </w:tc>
        <w:tc>
          <w:tcPr>
            <w:tcW w:w="993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График линейной функции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5.5.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Построение графика линейной функции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5.5.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Pr="003416FC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Функция у = </w:t>
            </w:r>
            <w:r>
              <w:rPr>
                <w:rFonts w:ascii="Times New Roman" w:hAnsi="Times New Roman"/>
                <w:b w:val="0"/>
                <w:sz w:val="24"/>
                <w:lang w:val="en-US"/>
              </w:rPr>
              <w:t>k</w:t>
            </w:r>
            <w:r>
              <w:rPr>
                <w:rFonts w:ascii="Times New Roman" w:hAnsi="Times New Roman"/>
                <w:b w:val="0"/>
                <w:sz w:val="24"/>
              </w:rPr>
              <w:t>/</w:t>
            </w:r>
            <w:r>
              <w:rPr>
                <w:rFonts w:ascii="Times New Roman" w:hAnsi="Times New Roman"/>
                <w:b w:val="0"/>
                <w:sz w:val="24"/>
                <w:lang w:val="en-US"/>
              </w:rPr>
              <w:t>x</w:t>
            </w:r>
            <w:r w:rsidRPr="003416FC">
              <w:rPr>
                <w:rFonts w:ascii="Times New Roman" w:hAnsi="Times New Roman"/>
                <w:b w:val="0"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5.6.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График функции у = </w:t>
            </w:r>
            <w:r>
              <w:rPr>
                <w:rFonts w:ascii="Times New Roman" w:hAnsi="Times New Roman"/>
                <w:b w:val="0"/>
                <w:sz w:val="24"/>
                <w:lang w:val="en-US"/>
              </w:rPr>
              <w:t>k</w:t>
            </w:r>
            <w:r>
              <w:rPr>
                <w:rFonts w:ascii="Times New Roman" w:hAnsi="Times New Roman"/>
                <w:b w:val="0"/>
                <w:sz w:val="24"/>
              </w:rPr>
              <w:t>/</w:t>
            </w:r>
            <w:r>
              <w:rPr>
                <w:rFonts w:ascii="Times New Roman" w:hAnsi="Times New Roman"/>
                <w:b w:val="0"/>
                <w:sz w:val="24"/>
                <w:lang w:val="en-US"/>
              </w:rPr>
              <w:t>x</w:t>
            </w:r>
            <w:r w:rsidRPr="003416FC">
              <w:rPr>
                <w:rFonts w:ascii="Times New Roman" w:hAnsi="Times New Roman"/>
                <w:b w:val="0"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5.6.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  <w:r>
              <w:rPr>
                <w:sz w:val="24"/>
                <w:szCs w:val="16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shd w:val="clear" w:color="auto" w:fill="BFBFBF" w:themeFill="background1" w:themeFillShade="BF"/>
            <w:vAlign w:val="center"/>
          </w:tcPr>
          <w:p w:rsidR="006B7628" w:rsidRPr="00CC276E" w:rsidRDefault="006B7628" w:rsidP="00C0310C">
            <w:pPr>
              <w:pStyle w:val="a3"/>
              <w:numPr>
                <w:ilvl w:val="0"/>
                <w:numId w:val="41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6B7628" w:rsidRPr="006A5F49" w:rsidRDefault="00E237D4" w:rsidP="00273774">
            <w:pPr>
              <w:pStyle w:val="a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К/</w:t>
            </w:r>
            <w:proofErr w:type="gramStart"/>
            <w:r>
              <w:rPr>
                <w:rFonts w:ascii="Times New Roman" w:hAnsi="Times New Roman"/>
                <w:sz w:val="20"/>
              </w:rPr>
              <w:t>Р</w:t>
            </w:r>
            <w:proofErr w:type="gramEnd"/>
            <w:r w:rsidR="006B7628" w:rsidRPr="006A5F49">
              <w:rPr>
                <w:rFonts w:ascii="Times New Roman" w:hAnsi="Times New Roman"/>
                <w:sz w:val="20"/>
              </w:rPr>
              <w:t xml:space="preserve">№ </w:t>
            </w:r>
            <w:r>
              <w:rPr>
                <w:rFonts w:ascii="Times New Roman" w:hAnsi="Times New Roman"/>
                <w:sz w:val="20"/>
              </w:rPr>
              <w:t>10</w:t>
            </w:r>
            <w:r w:rsidR="006B7628" w:rsidRPr="006A5F49">
              <w:rPr>
                <w:rFonts w:ascii="Times New Roman" w:hAnsi="Times New Roman"/>
                <w:sz w:val="20"/>
              </w:rPr>
              <w:t xml:space="preserve"> </w:t>
            </w:r>
            <w:r w:rsidR="006B7628" w:rsidRPr="006A5F49">
              <w:rPr>
                <w:rFonts w:ascii="Times New Roman" w:hAnsi="Times New Roman"/>
                <w:sz w:val="22"/>
              </w:rPr>
              <w:t>«Функции»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Глава 5</w:t>
            </w:r>
          </w:p>
        </w:tc>
        <w:tc>
          <w:tcPr>
            <w:tcW w:w="993" w:type="dxa"/>
            <w:vMerge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273774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273774" w:rsidRDefault="006B7628" w:rsidP="00273774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 xml:space="preserve">Глава </w:t>
            </w:r>
            <w:r>
              <w:rPr>
                <w:b/>
                <w:sz w:val="24"/>
                <w:szCs w:val="16"/>
                <w:lang w:val="en-US"/>
              </w:rPr>
              <w:t>VIII</w:t>
            </w:r>
            <w:r>
              <w:rPr>
                <w:b/>
                <w:sz w:val="24"/>
                <w:szCs w:val="16"/>
              </w:rPr>
              <w:t>. Окружность – 17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E237D4" w:rsidP="00E237D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A74E4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A74E48">
              <w:rPr>
                <w:rFonts w:ascii="Times New Roman" w:hAnsi="Times New Roman"/>
                <w:b w:val="0"/>
                <w:sz w:val="24"/>
                <w:szCs w:val="28"/>
              </w:rPr>
              <w:t>Взаимное расположение прямой и окружности</w:t>
            </w:r>
          </w:p>
        </w:tc>
        <w:tc>
          <w:tcPr>
            <w:tcW w:w="992" w:type="dxa"/>
            <w:vAlign w:val="center"/>
          </w:tcPr>
          <w:p w:rsidR="006B7628" w:rsidRPr="00273774" w:rsidRDefault="006B7628" w:rsidP="00772BDA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</w:t>
            </w:r>
            <w:r w:rsidR="00E237D4">
              <w:rPr>
                <w:rFonts w:ascii="Times New Roman" w:hAnsi="Times New Roman"/>
                <w:b w:val="0"/>
                <w:sz w:val="24"/>
                <w:szCs w:val="28"/>
              </w:rPr>
              <w:t>70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87DF0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ПП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>Знать: случаи взаимного расположения прямой и окружности; понятие касательной, точек касания, свойство касательной и её признак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>Уметь: определять взаимное расположение прямой и окружности, выполнять чертёж по условию задачи; доказывать теорему о свойстве касательной и ей обратную, проводить касательную к окружности; находить радиус окружности, проведенной в точку касания, по касательной и наоборот</w:t>
            </w:r>
          </w:p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>Знать: понятие градусной меры дуги окружности, понятие центрального угла; определение вписанного угла, теорему о вписанном угле и следствия из неё; формулировку теоремы об отрезках пересекающихся хорд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>Уметь: решать простейшие задачи на вычисление градусной меры дуги окружности; распознавать на чертежах вписанные углы, находить величину вписанного угла; применять теорему об отрезках пересекающихся хорд при решении задач, выполнять чертёж по условию задачи</w:t>
            </w:r>
          </w:p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 xml:space="preserve">Знать: формулировку теоремы о свойстве </w:t>
            </w:r>
            <w:proofErr w:type="spellStart"/>
            <w:r w:rsidRPr="00273774">
              <w:rPr>
                <w:sz w:val="16"/>
              </w:rPr>
              <w:t>равноудалённости</w:t>
            </w:r>
            <w:proofErr w:type="spellEnd"/>
            <w:r w:rsidRPr="00273774">
              <w:rPr>
                <w:sz w:val="16"/>
              </w:rPr>
              <w:t xml:space="preserve"> каждой точки биссектрисы угла и этапы её доказательства; понятие серединного перпендикуляра, формулировку теоремы о серединном перпендикуляре; четыре замечательные точки треугольника, формулировку теоремы о пересечении высот треугольника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>Уметь: находить элементы треугольника, используя свойство биссектрисы; выполнять чертёж по условию задачи; применять теорему о серединном перпендикуляре для решения задач на нахождение элементов треугольника</w:t>
            </w:r>
          </w:p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>Знать: понятие вписанной и описанной окружностей, теоремы об окружностях, вписанных и описанных около треугольника; свойство описанного четырёхугольника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 xml:space="preserve">Уметь: распознавать на чертежах вписанные и описанные окружности, находить элементы треугольника, используя свойства вписанной и описанной окружности; применять свойство </w:t>
            </w:r>
            <w:r w:rsidRPr="00273774">
              <w:rPr>
                <w:rFonts w:ascii="Times New Roman" w:hAnsi="Times New Roman"/>
                <w:b w:val="0"/>
                <w:sz w:val="16"/>
              </w:rPr>
              <w:lastRenderedPageBreak/>
              <w:t>описанного четырёхугольника</w:t>
            </w:r>
          </w:p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>Знать: формулировку теоремы о вписанном четырёхугольнике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>Уметь: решать задачи, опираясь на указанное свойство</w:t>
            </w:r>
          </w:p>
          <w:p w:rsidR="006B7628" w:rsidRPr="00273774" w:rsidRDefault="006B7628" w:rsidP="006A5F49">
            <w:pPr>
              <w:jc w:val="center"/>
              <w:rPr>
                <w:sz w:val="16"/>
              </w:rPr>
            </w:pPr>
            <w:r w:rsidRPr="00273774">
              <w:rPr>
                <w:sz w:val="16"/>
              </w:rPr>
              <w:t>Знать: формулировки определений и свойств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</w:rPr>
            </w:pPr>
            <w:r w:rsidRPr="00273774">
              <w:rPr>
                <w:rFonts w:ascii="Times New Roman" w:hAnsi="Times New Roman"/>
                <w:b w:val="0"/>
                <w:sz w:val="16"/>
              </w:rPr>
              <w:t>Уметь: решать простейшие геометрические задачи, опираясь на изученные свойства; находить один из отрезков касательных, проведенных из одной точки по заданному радиусу окружности; находить центральные и вписанные углы по отношению дуг окружности; находить отрезки пересекающихся хорд окружности, используя теорему о произведении отрезков пересекающихся хорд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  <w:szCs w:val="22"/>
              </w:rPr>
            </w:pPr>
            <w:r w:rsidRPr="00273774">
              <w:rPr>
                <w:rFonts w:ascii="Times New Roman" w:hAnsi="Times New Roman"/>
                <w:b w:val="0"/>
                <w:sz w:val="16"/>
                <w:szCs w:val="22"/>
              </w:rPr>
              <w:t>Знать: понятия и правила данной темы</w:t>
            </w:r>
          </w:p>
          <w:p w:rsidR="006B7628" w:rsidRPr="00273774" w:rsidRDefault="006B7628" w:rsidP="006A5F49">
            <w:pPr>
              <w:pStyle w:val="a3"/>
              <w:rPr>
                <w:rFonts w:ascii="Times New Roman" w:hAnsi="Times New Roman"/>
                <w:b w:val="0"/>
                <w:sz w:val="16"/>
                <w:szCs w:val="22"/>
              </w:rPr>
            </w:pPr>
            <w:r w:rsidRPr="00273774">
              <w:rPr>
                <w:rFonts w:ascii="Times New Roman" w:hAnsi="Times New Roman"/>
                <w:b w:val="0"/>
                <w:sz w:val="16"/>
                <w:szCs w:val="22"/>
              </w:rPr>
              <w:t>Уметь: применять полученные знания при выполнении заданий</w:t>
            </w: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lastRenderedPageBreak/>
              <w:t>К</w:t>
            </w: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CC276E" w:rsidRDefault="00C0310C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129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Касательная к окружности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</w:t>
            </w:r>
            <w:r w:rsidR="00E237D4">
              <w:rPr>
                <w:rFonts w:ascii="Times New Roman" w:hAnsi="Times New Roman"/>
                <w:b w:val="0"/>
                <w:sz w:val="24"/>
                <w:szCs w:val="28"/>
              </w:rPr>
              <w:t>71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87DF0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ИР</w:t>
            </w:r>
          </w:p>
        </w:tc>
        <w:tc>
          <w:tcPr>
            <w:tcW w:w="4819" w:type="dxa"/>
            <w:vMerge/>
            <w:vAlign w:val="center"/>
          </w:tcPr>
          <w:p w:rsidR="006B7628" w:rsidRPr="001F2CFB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C0310C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130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Решение задач «Касательная к окружности»</w:t>
            </w:r>
          </w:p>
        </w:tc>
        <w:tc>
          <w:tcPr>
            <w:tcW w:w="992" w:type="dxa"/>
            <w:vAlign w:val="center"/>
          </w:tcPr>
          <w:p w:rsidR="006B7628" w:rsidRPr="00273774" w:rsidRDefault="006B7628" w:rsidP="0027377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§1</w:t>
            </w:r>
          </w:p>
        </w:tc>
        <w:tc>
          <w:tcPr>
            <w:tcW w:w="993" w:type="dxa"/>
            <w:vMerge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C0310C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131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Градусная мера дуги окружности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2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ИР,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Теорема о вписанном угле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ВП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562"/>
        </w:trPr>
        <w:tc>
          <w:tcPr>
            <w:tcW w:w="847" w:type="dxa"/>
            <w:vAlign w:val="center"/>
          </w:tcPr>
          <w:p w:rsidR="006B7628" w:rsidRPr="00134016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Теорема об отрезках пересекающихся хорд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27377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ПП, ИР</w:t>
            </w:r>
          </w:p>
        </w:tc>
        <w:tc>
          <w:tcPr>
            <w:tcW w:w="4819" w:type="dxa"/>
            <w:vMerge/>
            <w:vAlign w:val="center"/>
          </w:tcPr>
          <w:p w:rsidR="006B7628" w:rsidRPr="005733FC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34854">
            <w:pPr>
              <w:jc w:val="center"/>
              <w:rPr>
                <w:b/>
                <w:sz w:val="24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Решение задач «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центральные и вписанные углы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6B7628" w:rsidRPr="00273774" w:rsidRDefault="006B7628" w:rsidP="00772BDA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72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,7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3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2054CF" w:rsidRDefault="006B7628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Свойство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 xml:space="preserve"> биссектрисы угла</w:t>
            </w:r>
          </w:p>
        </w:tc>
        <w:tc>
          <w:tcPr>
            <w:tcW w:w="992" w:type="dxa"/>
            <w:vAlign w:val="center"/>
          </w:tcPr>
          <w:p w:rsidR="006B7628" w:rsidRPr="00273774" w:rsidRDefault="006B7628" w:rsidP="00772BDA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ИР,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2054CF" w:rsidRDefault="006B7628" w:rsidP="00C34854">
            <w:pPr>
              <w:pStyle w:val="a3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ВП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rPr>
          <w:trHeight w:val="562"/>
        </w:trPr>
        <w:tc>
          <w:tcPr>
            <w:tcW w:w="847" w:type="dxa"/>
            <w:vAlign w:val="center"/>
          </w:tcPr>
          <w:p w:rsidR="006B7628" w:rsidRPr="00134016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Серединный перпендикуляр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27377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5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5733FC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34854">
            <w:pPr>
              <w:jc w:val="center"/>
              <w:rPr>
                <w:b/>
                <w:sz w:val="24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 xml:space="preserve">Теорема о 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 xml:space="preserve">точке 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пересечени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я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 xml:space="preserve"> высот треугольника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6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2054CF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rPr>
          <w:trHeight w:val="562"/>
        </w:trPr>
        <w:tc>
          <w:tcPr>
            <w:tcW w:w="847" w:type="dxa"/>
            <w:vAlign w:val="center"/>
          </w:tcPr>
          <w:p w:rsidR="006B7628" w:rsidRPr="00134016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Вписанная окружность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134016" w:rsidRDefault="006B7628" w:rsidP="0027377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7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Pr="001F2CFB" w:rsidRDefault="006B7628" w:rsidP="003D7432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ИР,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A74E48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Pr="001F2CFB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F2CFB" w:rsidRDefault="006B7628" w:rsidP="00C34854">
            <w:pPr>
              <w:jc w:val="center"/>
              <w:rPr>
                <w:b/>
                <w:sz w:val="24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Свойство описанного четырёхугольника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Описанная окружность</w:t>
            </w:r>
          </w:p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lastRenderedPageBreak/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Свойство вписанного четырёхугольника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п.7</w:t>
            </w:r>
            <w:r w:rsidR="00C0310C">
              <w:rPr>
                <w:rFonts w:ascii="Times New Roman" w:hAnsi="Times New Roman"/>
                <w:b w:val="0"/>
                <w:sz w:val="24"/>
                <w:szCs w:val="28"/>
              </w:rPr>
              <w:t>8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НП</w:t>
            </w:r>
          </w:p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Align w:val="center"/>
          </w:tcPr>
          <w:p w:rsidR="006B7628" w:rsidRPr="00A87DF0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 xml:space="preserve">ИР, </w:t>
            </w: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СР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Решение задач «Четыре замечательные точки»</w:t>
            </w:r>
          </w:p>
        </w:tc>
        <w:tc>
          <w:tcPr>
            <w:tcW w:w="992" w:type="dxa"/>
            <w:vAlign w:val="center"/>
          </w:tcPr>
          <w:p w:rsidR="006B7628" w:rsidRPr="00BE1311" w:rsidRDefault="006B7628" w:rsidP="0027377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§3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ПЗУ</w:t>
            </w:r>
          </w:p>
        </w:tc>
        <w:tc>
          <w:tcPr>
            <w:tcW w:w="1134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Решение задач «Окружность»</w:t>
            </w:r>
          </w:p>
        </w:tc>
        <w:tc>
          <w:tcPr>
            <w:tcW w:w="992" w:type="dxa"/>
            <w:vAlign w:val="center"/>
          </w:tcPr>
          <w:p w:rsidR="006B7628" w:rsidRPr="00273774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8</w:t>
            </w:r>
            <w:r>
              <w:rPr>
                <w:rFonts w:ascii="Times New Roman" w:hAnsi="Times New Roman"/>
                <w:b w:val="0"/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87DF0" w:rsidRDefault="006B7628" w:rsidP="00C34854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Р</w:t>
            </w:r>
            <w:proofErr w:type="gramEnd"/>
            <w:r>
              <w:rPr>
                <w:sz w:val="24"/>
                <w:szCs w:val="16"/>
              </w:rPr>
              <w:t>, ТР</w:t>
            </w:r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ИО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273774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Pr="00A74E48" w:rsidRDefault="006B7628" w:rsidP="00C0310C">
            <w:pPr>
              <w:pStyle w:val="a3"/>
              <w:numPr>
                <w:ilvl w:val="0"/>
                <w:numId w:val="40"/>
              </w:numPr>
              <w:ind w:left="314"/>
              <w:rPr>
                <w:rFonts w:ascii="Times New Roman" w:hAnsi="Times New Roman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A74E48" w:rsidRDefault="00C0310C" w:rsidP="00273774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К/</w:t>
            </w:r>
            <w:proofErr w:type="gramStart"/>
            <w:r>
              <w:rPr>
                <w:rFonts w:ascii="Times New Roman" w:hAnsi="Times New Roman"/>
                <w:sz w:val="22"/>
                <w:szCs w:val="28"/>
              </w:rPr>
              <w:t>р</w:t>
            </w:r>
            <w:proofErr w:type="gramEnd"/>
            <w:r w:rsidR="006B7628" w:rsidRPr="00A74E48">
              <w:rPr>
                <w:rFonts w:ascii="Times New Roman" w:hAnsi="Times New Roman"/>
                <w:sz w:val="22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2"/>
                <w:szCs w:val="28"/>
              </w:rPr>
              <w:t xml:space="preserve"> 9</w:t>
            </w:r>
            <w:r w:rsidR="006B7628" w:rsidRPr="00A74E48">
              <w:rPr>
                <w:rFonts w:ascii="Times New Roman" w:hAnsi="Times New Roman"/>
                <w:sz w:val="22"/>
                <w:szCs w:val="28"/>
              </w:rPr>
              <w:t xml:space="preserve"> «Окружность»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Pr="00273774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Глава 8</w:t>
            </w:r>
            <w:r>
              <w:rPr>
                <w:rFonts w:ascii="Times New Roman" w:hAnsi="Times New Roman"/>
                <w:b w:val="0"/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Pr="00A87DF0" w:rsidRDefault="006B7628" w:rsidP="00C34854">
            <w:pPr>
              <w:jc w:val="center"/>
              <w:rPr>
                <w:sz w:val="24"/>
                <w:szCs w:val="16"/>
              </w:rPr>
            </w:pPr>
            <w:proofErr w:type="gramStart"/>
            <w:r>
              <w:rPr>
                <w:sz w:val="24"/>
                <w:szCs w:val="16"/>
              </w:rPr>
              <w:t>ТР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F23C43" w:rsidRDefault="006B7628" w:rsidP="00C34854">
            <w:pPr>
              <w:pStyle w:val="a3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51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Pr="00F3261F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КР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D0736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3D0736" w:rsidRDefault="006B7628" w:rsidP="003D0736">
            <w:pPr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Глава 6. Вероятность и статистика – 6 ч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C0310C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15</w:t>
            </w:r>
            <w:r w:rsidR="00DF4B75">
              <w:rPr>
                <w:rFonts w:ascii="Times New Roman" w:hAnsi="Times New Roman"/>
                <w:b w:val="0"/>
                <w:sz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3D0736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Статистические характеристики</w:t>
            </w:r>
          </w:p>
        </w:tc>
        <w:tc>
          <w:tcPr>
            <w:tcW w:w="992" w:type="dxa"/>
            <w:vAlign w:val="center"/>
          </w:tcPr>
          <w:p w:rsidR="006B7628" w:rsidRPr="00134016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6.1.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РМ</w:t>
            </w:r>
          </w:p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ПП, ИР, </w:t>
            </w: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 w:val="restart"/>
            <w:vAlign w:val="center"/>
          </w:tcPr>
          <w:p w:rsidR="006B7628" w:rsidRPr="00C34854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34854">
              <w:rPr>
                <w:rFonts w:ascii="Times New Roman" w:hAnsi="Times New Roman"/>
                <w:b w:val="0"/>
                <w:sz w:val="22"/>
                <w:szCs w:val="22"/>
              </w:rPr>
              <w:t>Иметь представление об основных понятиях статистического исследования; о вероятности равновозможных событий и геометрической вероятности; о связи между статистикой и теорией вероятности</w:t>
            </w:r>
          </w:p>
          <w:p w:rsidR="006B7628" w:rsidRPr="006A5F49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C34854">
              <w:rPr>
                <w:rFonts w:ascii="Times New Roman" w:hAnsi="Times New Roman"/>
                <w:b w:val="0"/>
                <w:sz w:val="22"/>
                <w:szCs w:val="22"/>
              </w:rPr>
              <w:t>Уметь: применять статистические методы обработки информации; решать простейшие вероятностные задачи</w:t>
            </w: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К</w:t>
            </w: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УО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DF4B75" w:rsidRPr="00134016" w:rsidTr="003B17C9">
        <w:tc>
          <w:tcPr>
            <w:tcW w:w="847" w:type="dxa"/>
            <w:vAlign w:val="center"/>
          </w:tcPr>
          <w:p w:rsidR="00DF4B75" w:rsidRDefault="00DF4B75" w:rsidP="00C0310C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159</w:t>
            </w:r>
          </w:p>
        </w:tc>
        <w:tc>
          <w:tcPr>
            <w:tcW w:w="993" w:type="dxa"/>
            <w:vAlign w:val="center"/>
          </w:tcPr>
          <w:p w:rsidR="00DF4B75" w:rsidRPr="008A40AC" w:rsidRDefault="00DF4B75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DF4B75" w:rsidRDefault="00DF4B75" w:rsidP="003D0736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Статистические характеристики</w:t>
            </w:r>
          </w:p>
        </w:tc>
        <w:tc>
          <w:tcPr>
            <w:tcW w:w="992" w:type="dxa"/>
            <w:vAlign w:val="center"/>
          </w:tcPr>
          <w:p w:rsidR="00DF4B75" w:rsidRDefault="00DF4B75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6.1</w:t>
            </w:r>
          </w:p>
        </w:tc>
        <w:tc>
          <w:tcPr>
            <w:tcW w:w="993" w:type="dxa"/>
            <w:vMerge/>
            <w:vAlign w:val="center"/>
          </w:tcPr>
          <w:p w:rsidR="00DF4B75" w:rsidRDefault="00DF4B75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DF4B75" w:rsidRDefault="00DF4B75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DF4B75" w:rsidRPr="00C34854" w:rsidRDefault="00DF4B75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DF4B75" w:rsidRDefault="00DF4B75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DF4B75" w:rsidRDefault="00DF4B75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DF4B75" w:rsidRDefault="00DF4B75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DF4B75" w:rsidP="00DF4B75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160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3D0736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Нахождение статистических характеристик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6.1.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34854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DF4B75" w:rsidP="00DF4B75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161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Вероятность равновозможных событий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6.2.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34854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DF4B75" w:rsidP="00DF4B75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162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Вычисление вероятности равновозможных событий</w:t>
            </w:r>
          </w:p>
        </w:tc>
        <w:tc>
          <w:tcPr>
            <w:tcW w:w="992" w:type="dxa"/>
            <w:vAlign w:val="center"/>
          </w:tcPr>
          <w:p w:rsidR="006B7628" w:rsidRDefault="006B7628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6.2.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B6326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34854" w:rsidRDefault="006B7628" w:rsidP="006A5F49">
            <w:pPr>
              <w:pStyle w:val="a3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DF4B75" w:rsidP="00DF4B75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163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 w:rsidRPr="008A40AC"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Геометрические вероятности </w:t>
            </w:r>
          </w:p>
        </w:tc>
        <w:tc>
          <w:tcPr>
            <w:tcW w:w="992" w:type="dxa"/>
            <w:vAlign w:val="center"/>
          </w:tcPr>
          <w:p w:rsidR="006B7628" w:rsidRPr="00134016" w:rsidRDefault="00DF4B75" w:rsidP="009477D3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6.4</w:t>
            </w:r>
            <w:r w:rsidR="006B7628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134016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966961">
        <w:tc>
          <w:tcPr>
            <w:tcW w:w="16015" w:type="dxa"/>
            <w:gridSpan w:val="10"/>
            <w:shd w:val="clear" w:color="auto" w:fill="A6A6A6" w:themeFill="background1" w:themeFillShade="A6"/>
            <w:vAlign w:val="center"/>
          </w:tcPr>
          <w:p w:rsidR="006B7628" w:rsidRPr="00966961" w:rsidRDefault="00DF4B75" w:rsidP="0096696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 – 7</w:t>
            </w:r>
            <w:r w:rsidR="006B7628" w:rsidRPr="00966961">
              <w:rPr>
                <w:b/>
                <w:sz w:val="24"/>
              </w:rPr>
              <w:t xml:space="preserve"> ч </w:t>
            </w:r>
            <w:r w:rsidR="006B7628" w:rsidRPr="00966961">
              <w:rPr>
                <w:i/>
                <w:sz w:val="24"/>
              </w:rPr>
              <w:t>(</w:t>
            </w:r>
            <w:r w:rsidR="006B7628">
              <w:rPr>
                <w:i/>
                <w:sz w:val="24"/>
              </w:rPr>
              <w:t>4</w:t>
            </w:r>
            <w:r>
              <w:rPr>
                <w:i/>
                <w:sz w:val="24"/>
              </w:rPr>
              <w:t>3</w:t>
            </w:r>
            <w:r w:rsidR="006B7628" w:rsidRPr="00966961">
              <w:rPr>
                <w:i/>
                <w:sz w:val="24"/>
              </w:rPr>
              <w:t xml:space="preserve">ч по геометрии и </w:t>
            </w:r>
            <w:r w:rsidR="006B7628">
              <w:rPr>
                <w:i/>
                <w:sz w:val="24"/>
              </w:rPr>
              <w:t>4</w:t>
            </w:r>
            <w:r w:rsidR="006B7628" w:rsidRPr="00966961">
              <w:rPr>
                <w:i/>
                <w:sz w:val="24"/>
              </w:rPr>
              <w:t xml:space="preserve"> ч по алгебре)</w:t>
            </w: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Pr="00134016" w:rsidRDefault="00943687" w:rsidP="00943687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  164</w:t>
            </w: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Четырёхугольники. Подобные треугольники</w:t>
            </w:r>
          </w:p>
        </w:tc>
        <w:tc>
          <w:tcPr>
            <w:tcW w:w="992" w:type="dxa"/>
            <w:vAlign w:val="center"/>
          </w:tcPr>
          <w:p w:rsidR="006B7628" w:rsidRPr="00966961" w:rsidRDefault="006B7628" w:rsidP="00966961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Гл.</w:t>
            </w:r>
            <w:r w:rsidRPr="00BE1311">
              <w:rPr>
                <w:rFonts w:ascii="Times New Roman" w:hAnsi="Times New Roman"/>
                <w:b w:val="0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b w:val="0"/>
                <w:sz w:val="24"/>
                <w:szCs w:val="28"/>
              </w:rPr>
              <w:t>, 7</w:t>
            </w:r>
          </w:p>
        </w:tc>
        <w:tc>
          <w:tcPr>
            <w:tcW w:w="993" w:type="dxa"/>
            <w:vMerge w:val="restart"/>
            <w:vAlign w:val="center"/>
          </w:tcPr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ОК</w:t>
            </w:r>
          </w:p>
          <w:p w:rsidR="006B7628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ЧИИ</w:t>
            </w:r>
          </w:p>
          <w:p w:rsidR="006B7628" w:rsidRPr="001F2CFB" w:rsidRDefault="006B7628" w:rsidP="009477D3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 w:val="0"/>
                <w:sz w:val="24"/>
              </w:rPr>
              <w:t>, ТР</w:t>
            </w:r>
          </w:p>
        </w:tc>
        <w:tc>
          <w:tcPr>
            <w:tcW w:w="4819" w:type="dxa"/>
            <w:vMerge w:val="restart"/>
            <w:vAlign w:val="center"/>
          </w:tcPr>
          <w:p w:rsidR="006B7628" w:rsidRPr="00B63264" w:rsidRDefault="006B7628" w:rsidP="006A5F49">
            <w:pPr>
              <w:jc w:val="center"/>
              <w:rPr>
                <w:sz w:val="24"/>
                <w:szCs w:val="22"/>
              </w:rPr>
            </w:pPr>
            <w:r w:rsidRPr="00B63264">
              <w:rPr>
                <w:sz w:val="24"/>
                <w:szCs w:val="22"/>
              </w:rPr>
              <w:t>Знать: формулировки определений, свойств, признаков: параллелограмма, ромба, трапеции</w:t>
            </w:r>
          </w:p>
          <w:p w:rsidR="006B7628" w:rsidRPr="00B63264" w:rsidRDefault="006B7628" w:rsidP="006A5F49">
            <w:pPr>
              <w:jc w:val="center"/>
              <w:rPr>
                <w:sz w:val="24"/>
                <w:szCs w:val="22"/>
              </w:rPr>
            </w:pPr>
          </w:p>
          <w:p w:rsidR="006B7628" w:rsidRDefault="006B7628" w:rsidP="006A5F49">
            <w:pPr>
              <w:pStyle w:val="a3"/>
              <w:rPr>
                <w:rFonts w:ascii="Times New Roman" w:hAnsi="Times New Roman"/>
                <w:b w:val="0"/>
                <w:sz w:val="24"/>
                <w:szCs w:val="22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2"/>
              </w:rPr>
              <w:t xml:space="preserve">Уметь: находить элементы четырёхугольников, опираясь на изученные свойства; выполнять чертёж по условию задачи; вычислять площадь четырёхугольника </w:t>
            </w:r>
          </w:p>
          <w:p w:rsidR="006B7628" w:rsidRDefault="006B7628" w:rsidP="006A5F49">
            <w:pPr>
              <w:pStyle w:val="a3"/>
              <w:rPr>
                <w:rFonts w:ascii="Times New Roman" w:hAnsi="Times New Roman"/>
                <w:b w:val="0"/>
                <w:sz w:val="24"/>
                <w:szCs w:val="22"/>
              </w:rPr>
            </w:pPr>
          </w:p>
          <w:p w:rsidR="006B7628" w:rsidRPr="006A5F49" w:rsidRDefault="006B7628" w:rsidP="006A5F49">
            <w:pPr>
              <w:pStyle w:val="a3"/>
              <w:rPr>
                <w:rFonts w:ascii="Times New Roman" w:hAnsi="Times New Roman"/>
                <w:b w:val="0"/>
                <w:sz w:val="24"/>
                <w:szCs w:val="22"/>
              </w:rPr>
            </w:pPr>
            <w:r w:rsidRPr="00B63264">
              <w:rPr>
                <w:rFonts w:ascii="Times New Roman" w:hAnsi="Times New Roman"/>
                <w:b w:val="0"/>
                <w:sz w:val="24"/>
                <w:szCs w:val="22"/>
              </w:rPr>
              <w:t>Уметь: обобщать и систематизировать знания по основным темам курса алгебры 8 класса; владеть навыками самоанализа и самоконтроля</w:t>
            </w:r>
          </w:p>
        </w:tc>
        <w:tc>
          <w:tcPr>
            <w:tcW w:w="851" w:type="dxa"/>
            <w:vMerge w:val="restart"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ОСЗ</w:t>
            </w:r>
          </w:p>
        </w:tc>
        <w:tc>
          <w:tcPr>
            <w:tcW w:w="1134" w:type="dxa"/>
            <w:vAlign w:val="center"/>
          </w:tcPr>
          <w:p w:rsidR="006B7628" w:rsidRPr="00290593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vAlign w:val="center"/>
          </w:tcPr>
          <w:p w:rsidR="006B7628" w:rsidRPr="00BE1311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sz w:val="24"/>
                <w:szCs w:val="28"/>
              </w:rPr>
              <w:t>Площадь. Окружность</w:t>
            </w:r>
          </w:p>
        </w:tc>
        <w:tc>
          <w:tcPr>
            <w:tcW w:w="992" w:type="dxa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Гл.6, 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290593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Т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C8408E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Default="006B7628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Pr="008A40AC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6B7628" w:rsidRPr="00C8408E" w:rsidRDefault="00DF4B75" w:rsidP="00C34854">
            <w:pPr>
              <w:pStyle w:val="a3"/>
              <w:jc w:val="left"/>
              <w:rPr>
                <w:rFonts w:ascii="Times New Roman" w:hAnsi="Times New Roman"/>
                <w:sz w:val="22"/>
                <w:szCs w:val="28"/>
              </w:rPr>
            </w:pPr>
            <w:r>
              <w:rPr>
                <w:rFonts w:ascii="Times New Roman" w:hAnsi="Times New Roman"/>
                <w:sz w:val="22"/>
                <w:szCs w:val="28"/>
              </w:rPr>
              <w:t>Итоговое повторение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Гл.5-8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Pr="00290593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Алгебраические дроби и системы уравнений. Функции</w:t>
            </w:r>
          </w:p>
        </w:tc>
        <w:tc>
          <w:tcPr>
            <w:tcW w:w="992" w:type="dxa"/>
            <w:vAlign w:val="center"/>
          </w:tcPr>
          <w:p w:rsidR="006B7628" w:rsidRDefault="006B7628" w:rsidP="005D3112">
            <w:pPr>
              <w:pStyle w:val="a3"/>
              <w:ind w:right="-108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Гл.1,4,5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B7628" w:rsidRPr="005D3112" w:rsidRDefault="006B7628" w:rsidP="005D3112">
            <w:pPr>
              <w:jc w:val="center"/>
              <w:rPr>
                <w:szCs w:val="28"/>
              </w:rPr>
            </w:pPr>
            <w:r w:rsidRPr="005D3112">
              <w:rPr>
                <w:szCs w:val="28"/>
              </w:rPr>
              <w:t>ПП</w:t>
            </w:r>
          </w:p>
          <w:p w:rsidR="006B7628" w:rsidRPr="005D3112" w:rsidRDefault="006B7628" w:rsidP="005D3112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 w:rsidRPr="005D3112">
              <w:rPr>
                <w:rFonts w:ascii="Times New Roman" w:hAnsi="Times New Roman"/>
                <w:b w:val="0"/>
                <w:sz w:val="20"/>
                <w:szCs w:val="28"/>
              </w:rPr>
              <w:t>ТР</w:t>
            </w:r>
            <w:proofErr w:type="gramEnd"/>
            <w:r w:rsidRPr="005D3112">
              <w:rPr>
                <w:rFonts w:ascii="Times New Roman" w:hAnsi="Times New Roman"/>
                <w:b w:val="0"/>
                <w:sz w:val="20"/>
                <w:szCs w:val="28"/>
              </w:rPr>
              <w:t>, Р</w:t>
            </w: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ФО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5D3112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Квадратные корни и квадратные уравнения</w:t>
            </w:r>
          </w:p>
        </w:tc>
        <w:tc>
          <w:tcPr>
            <w:tcW w:w="992" w:type="dxa"/>
            <w:vAlign w:val="center"/>
          </w:tcPr>
          <w:p w:rsidR="006B7628" w:rsidRDefault="006B7628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Гл.2,3</w:t>
            </w:r>
          </w:p>
        </w:tc>
        <w:tc>
          <w:tcPr>
            <w:tcW w:w="993" w:type="dxa"/>
            <w:vMerge w:val="restart"/>
            <w:vAlign w:val="center"/>
          </w:tcPr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ДМ</w:t>
            </w: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ПДЗ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3B17C9">
        <w:tc>
          <w:tcPr>
            <w:tcW w:w="847" w:type="dxa"/>
            <w:vAlign w:val="center"/>
          </w:tcPr>
          <w:p w:rsidR="006B7628" w:rsidRDefault="006B7628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6B7628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6B7628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Вероятность и статистика</w:t>
            </w:r>
          </w:p>
        </w:tc>
        <w:tc>
          <w:tcPr>
            <w:tcW w:w="992" w:type="dxa"/>
            <w:vAlign w:val="center"/>
          </w:tcPr>
          <w:p w:rsidR="006B7628" w:rsidRDefault="00943687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</w:t>
            </w:r>
            <w:r w:rsidR="006B7628">
              <w:rPr>
                <w:rFonts w:ascii="Times New Roman" w:hAnsi="Times New Roman"/>
                <w:b w:val="0"/>
                <w:sz w:val="24"/>
              </w:rPr>
              <w:t xml:space="preserve"> 6</w:t>
            </w:r>
          </w:p>
        </w:tc>
        <w:tc>
          <w:tcPr>
            <w:tcW w:w="993" w:type="dxa"/>
            <w:vMerge/>
            <w:vAlign w:val="center"/>
          </w:tcPr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6B7628" w:rsidRDefault="006B7628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Merge/>
            <w:vAlign w:val="center"/>
          </w:tcPr>
          <w:p w:rsidR="006B7628" w:rsidRDefault="006B7628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  <w:r>
              <w:rPr>
                <w:sz w:val="24"/>
                <w:szCs w:val="16"/>
              </w:rPr>
              <w:t>ВП</w:t>
            </w: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943687" w:rsidRPr="00134016" w:rsidTr="003B17C9">
        <w:tc>
          <w:tcPr>
            <w:tcW w:w="847" w:type="dxa"/>
            <w:vAlign w:val="center"/>
          </w:tcPr>
          <w:p w:rsidR="00943687" w:rsidRDefault="00943687" w:rsidP="00943687">
            <w:pPr>
              <w:pStyle w:val="a3"/>
              <w:numPr>
                <w:ilvl w:val="0"/>
                <w:numId w:val="44"/>
              </w:numPr>
              <w:ind w:left="314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Align w:val="center"/>
          </w:tcPr>
          <w:p w:rsidR="00943687" w:rsidRDefault="00943687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а</w:t>
            </w:r>
          </w:p>
        </w:tc>
        <w:tc>
          <w:tcPr>
            <w:tcW w:w="3402" w:type="dxa"/>
            <w:vAlign w:val="center"/>
          </w:tcPr>
          <w:p w:rsidR="00943687" w:rsidRDefault="00943687" w:rsidP="00C34854">
            <w:pPr>
              <w:pStyle w:val="a3"/>
              <w:jc w:val="left"/>
              <w:rPr>
                <w:rFonts w:ascii="Times New Roman" w:hAnsi="Times New Roman"/>
                <w:b w:val="0"/>
                <w:sz w:val="22"/>
                <w:szCs w:val="28"/>
              </w:rPr>
            </w:pPr>
            <w:r>
              <w:rPr>
                <w:rFonts w:ascii="Times New Roman" w:hAnsi="Times New Roman"/>
                <w:b w:val="0"/>
                <w:sz w:val="22"/>
                <w:szCs w:val="28"/>
              </w:rPr>
              <w:t>Системы уравнений</w:t>
            </w:r>
          </w:p>
        </w:tc>
        <w:tc>
          <w:tcPr>
            <w:tcW w:w="992" w:type="dxa"/>
            <w:vAlign w:val="center"/>
          </w:tcPr>
          <w:p w:rsidR="00943687" w:rsidRDefault="00943687" w:rsidP="00772BDA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Гл.4</w:t>
            </w:r>
          </w:p>
        </w:tc>
        <w:tc>
          <w:tcPr>
            <w:tcW w:w="993" w:type="dxa"/>
            <w:vMerge/>
            <w:vAlign w:val="center"/>
          </w:tcPr>
          <w:p w:rsidR="00943687" w:rsidRDefault="00943687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943687" w:rsidRDefault="00943687" w:rsidP="00800721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819" w:type="dxa"/>
            <w:vMerge/>
            <w:vAlign w:val="center"/>
          </w:tcPr>
          <w:p w:rsidR="00943687" w:rsidRPr="00C729B1" w:rsidRDefault="00943687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Align w:val="center"/>
          </w:tcPr>
          <w:p w:rsidR="00943687" w:rsidRDefault="00943687" w:rsidP="00CA0C6A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943687" w:rsidRDefault="00943687" w:rsidP="00C34854">
            <w:pPr>
              <w:jc w:val="center"/>
              <w:rPr>
                <w:sz w:val="24"/>
                <w:szCs w:val="16"/>
              </w:rPr>
            </w:pPr>
          </w:p>
        </w:tc>
        <w:tc>
          <w:tcPr>
            <w:tcW w:w="992" w:type="dxa"/>
          </w:tcPr>
          <w:p w:rsidR="00943687" w:rsidRDefault="00943687" w:rsidP="00C34854">
            <w:pPr>
              <w:jc w:val="center"/>
              <w:rPr>
                <w:sz w:val="24"/>
                <w:szCs w:val="16"/>
              </w:rPr>
            </w:pPr>
          </w:p>
        </w:tc>
      </w:tr>
      <w:tr w:rsidR="006B7628" w:rsidRPr="00134016" w:rsidTr="00C8408E">
        <w:tc>
          <w:tcPr>
            <w:tcW w:w="847" w:type="dxa"/>
            <w:shd w:val="clear" w:color="auto" w:fill="D9D9D9" w:themeFill="background1" w:themeFillShade="D9"/>
            <w:vAlign w:val="center"/>
          </w:tcPr>
          <w:p w:rsidR="006B7628" w:rsidRDefault="006B7628" w:rsidP="00943687">
            <w:pPr>
              <w:pStyle w:val="a3"/>
              <w:ind w:left="314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B7628" w:rsidRDefault="006B7628" w:rsidP="00C34854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4394" w:type="dxa"/>
            <w:gridSpan w:val="2"/>
            <w:shd w:val="clear" w:color="auto" w:fill="D9D9D9" w:themeFill="background1" w:themeFillShade="D9"/>
            <w:vAlign w:val="center"/>
          </w:tcPr>
          <w:p w:rsidR="006B7628" w:rsidRPr="005D3112" w:rsidRDefault="006B7628" w:rsidP="00C34854">
            <w:pPr>
              <w:pStyle w:val="a3"/>
              <w:jc w:val="left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ТР</w:t>
            </w:r>
            <w:proofErr w:type="gramEnd"/>
          </w:p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</w:rPr>
              <w:t>Р</w:t>
            </w:r>
            <w:proofErr w:type="gramEnd"/>
          </w:p>
        </w:tc>
        <w:tc>
          <w:tcPr>
            <w:tcW w:w="4819" w:type="dxa"/>
            <w:vMerge/>
            <w:vAlign w:val="center"/>
          </w:tcPr>
          <w:p w:rsidR="006B7628" w:rsidRPr="00C729B1" w:rsidRDefault="006B7628" w:rsidP="00C34854">
            <w:pPr>
              <w:pStyle w:val="a3"/>
              <w:rPr>
                <w:rFonts w:ascii="Times New Roman" w:hAnsi="Times New Roman"/>
                <w:b w:val="0"/>
                <w:sz w:val="18"/>
              </w:rPr>
            </w:pPr>
          </w:p>
        </w:tc>
        <w:tc>
          <w:tcPr>
            <w:tcW w:w="851" w:type="dxa"/>
            <w:vAlign w:val="center"/>
          </w:tcPr>
          <w:p w:rsidR="006B7628" w:rsidRDefault="006B7628" w:rsidP="008A40AC">
            <w:pPr>
              <w:pStyle w:val="a3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ПКЗУ</w:t>
            </w:r>
          </w:p>
        </w:tc>
        <w:tc>
          <w:tcPr>
            <w:tcW w:w="1134" w:type="dxa"/>
            <w:vAlign w:val="center"/>
          </w:tcPr>
          <w:p w:rsidR="006B7628" w:rsidRDefault="006B7628" w:rsidP="008A40AC">
            <w:pPr>
              <w:pStyle w:val="a3"/>
              <w:rPr>
                <w:sz w:val="24"/>
                <w:szCs w:val="16"/>
              </w:rPr>
            </w:pPr>
          </w:p>
        </w:tc>
        <w:tc>
          <w:tcPr>
            <w:tcW w:w="992" w:type="dxa"/>
          </w:tcPr>
          <w:p w:rsidR="006B7628" w:rsidRDefault="006B7628" w:rsidP="00C34854">
            <w:pPr>
              <w:jc w:val="center"/>
              <w:rPr>
                <w:sz w:val="24"/>
                <w:szCs w:val="16"/>
              </w:rPr>
            </w:pPr>
          </w:p>
        </w:tc>
      </w:tr>
    </w:tbl>
    <w:p w:rsidR="00975DA9" w:rsidRDefault="00975DA9" w:rsidP="0053113B"/>
    <w:sectPr w:rsidR="00975DA9" w:rsidSect="00166D1B">
      <w:pgSz w:w="16838" w:h="11906" w:orient="landscape"/>
      <w:pgMar w:top="567" w:right="907" w:bottom="567" w:left="96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clip_image001"/>
      </v:shape>
    </w:pict>
  </w:numPicBullet>
  <w:abstractNum w:abstractNumId="0">
    <w:nsid w:val="02A11C5D"/>
    <w:multiLevelType w:val="hybridMultilevel"/>
    <w:tmpl w:val="A9362DEC"/>
    <w:lvl w:ilvl="0" w:tplc="42C29412">
      <w:start w:val="14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F3BC2"/>
    <w:multiLevelType w:val="hybridMultilevel"/>
    <w:tmpl w:val="7FEAB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A042FD"/>
    <w:multiLevelType w:val="hybridMultilevel"/>
    <w:tmpl w:val="55726D40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7B2DF2"/>
    <w:multiLevelType w:val="hybridMultilevel"/>
    <w:tmpl w:val="3D2E8CC2"/>
    <w:lvl w:ilvl="0" w:tplc="27962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B054F8"/>
    <w:multiLevelType w:val="hybridMultilevel"/>
    <w:tmpl w:val="F11C64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55C2C"/>
    <w:multiLevelType w:val="hybridMultilevel"/>
    <w:tmpl w:val="B6BE208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227042"/>
    <w:multiLevelType w:val="hybridMultilevel"/>
    <w:tmpl w:val="BABE8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787BC8"/>
    <w:multiLevelType w:val="hybridMultilevel"/>
    <w:tmpl w:val="F78C5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217F29"/>
    <w:multiLevelType w:val="hybridMultilevel"/>
    <w:tmpl w:val="36642A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37FF2"/>
    <w:multiLevelType w:val="hybridMultilevel"/>
    <w:tmpl w:val="71CAF642"/>
    <w:lvl w:ilvl="0" w:tplc="A6BCF03E">
      <w:start w:val="9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41FCA"/>
    <w:multiLevelType w:val="hybridMultilevel"/>
    <w:tmpl w:val="5DBC68EE"/>
    <w:lvl w:ilvl="0" w:tplc="24C88950">
      <w:start w:val="10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43BA5"/>
    <w:multiLevelType w:val="hybridMultilevel"/>
    <w:tmpl w:val="CAF6D2F2"/>
    <w:lvl w:ilvl="0" w:tplc="1FA6A006">
      <w:start w:val="16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5647AD"/>
    <w:multiLevelType w:val="hybridMultilevel"/>
    <w:tmpl w:val="E06E60E2"/>
    <w:lvl w:ilvl="0" w:tplc="D462507E">
      <w:start w:val="13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25D58"/>
    <w:multiLevelType w:val="hybridMultilevel"/>
    <w:tmpl w:val="7B06FB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D8141F"/>
    <w:multiLevelType w:val="hybridMultilevel"/>
    <w:tmpl w:val="295E89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57335"/>
    <w:multiLevelType w:val="hybridMultilevel"/>
    <w:tmpl w:val="57E428A0"/>
    <w:lvl w:ilvl="0" w:tplc="F1B071BE">
      <w:start w:val="1"/>
      <w:numFmt w:val="decimal"/>
      <w:lvlText w:val="%1)"/>
      <w:lvlJc w:val="left"/>
      <w:pPr>
        <w:ind w:left="1440" w:hanging="360"/>
      </w:pPr>
      <w:rPr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97C6D32"/>
    <w:multiLevelType w:val="hybridMultilevel"/>
    <w:tmpl w:val="800815E2"/>
    <w:lvl w:ilvl="0" w:tplc="DDD856E4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22E6A"/>
    <w:multiLevelType w:val="hybridMultilevel"/>
    <w:tmpl w:val="93AA4FA2"/>
    <w:lvl w:ilvl="0" w:tplc="66764E20">
      <w:start w:val="7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816A4"/>
    <w:multiLevelType w:val="hybridMultilevel"/>
    <w:tmpl w:val="9A86B31C"/>
    <w:lvl w:ilvl="0" w:tplc="B3484216">
      <w:start w:val="15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9B2194"/>
    <w:multiLevelType w:val="hybridMultilevel"/>
    <w:tmpl w:val="46FCB09A"/>
    <w:lvl w:ilvl="0" w:tplc="7A7675D6">
      <w:start w:val="5"/>
      <w:numFmt w:val="upperRoman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736C43"/>
    <w:multiLevelType w:val="hybridMultilevel"/>
    <w:tmpl w:val="11CAE6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BA13BF"/>
    <w:multiLevelType w:val="hybridMultilevel"/>
    <w:tmpl w:val="C39CCFF6"/>
    <w:lvl w:ilvl="0" w:tplc="A0FEDAC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983A88"/>
    <w:multiLevelType w:val="hybridMultilevel"/>
    <w:tmpl w:val="5100C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7F46AA"/>
    <w:multiLevelType w:val="hybridMultilevel"/>
    <w:tmpl w:val="70A02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707DB9"/>
    <w:multiLevelType w:val="hybridMultilevel"/>
    <w:tmpl w:val="DE5E3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CC2411"/>
    <w:multiLevelType w:val="hybridMultilevel"/>
    <w:tmpl w:val="FD703750"/>
    <w:lvl w:ilvl="0" w:tplc="6204C502">
      <w:start w:val="1"/>
      <w:numFmt w:val="decimal"/>
      <w:lvlText w:val="%1)"/>
      <w:lvlJc w:val="left"/>
      <w:pPr>
        <w:ind w:left="144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CEF6629"/>
    <w:multiLevelType w:val="hybridMultilevel"/>
    <w:tmpl w:val="33801E1E"/>
    <w:lvl w:ilvl="0" w:tplc="D6ECC34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B702F5"/>
    <w:multiLevelType w:val="hybridMultilevel"/>
    <w:tmpl w:val="8CC613E6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0B2744"/>
    <w:multiLevelType w:val="hybridMultilevel"/>
    <w:tmpl w:val="30AA3EE4"/>
    <w:lvl w:ilvl="0" w:tplc="38DA7EE8">
      <w:start w:val="15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F84A7D"/>
    <w:multiLevelType w:val="hybridMultilevel"/>
    <w:tmpl w:val="AE72C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873380"/>
    <w:multiLevelType w:val="hybridMultilevel"/>
    <w:tmpl w:val="0470B758"/>
    <w:lvl w:ilvl="0" w:tplc="E190F65C">
      <w:start w:val="13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B42EAC"/>
    <w:multiLevelType w:val="hybridMultilevel"/>
    <w:tmpl w:val="6E121D48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3"/>
  </w:num>
  <w:num w:numId="18">
    <w:abstractNumId w:val="8"/>
  </w:num>
  <w:num w:numId="19">
    <w:abstractNumId w:val="2"/>
  </w:num>
  <w:num w:numId="20">
    <w:abstractNumId w:val="19"/>
  </w:num>
  <w:num w:numId="21">
    <w:abstractNumId w:val="17"/>
  </w:num>
  <w:num w:numId="22">
    <w:abstractNumId w:val="11"/>
  </w:num>
  <w:num w:numId="23">
    <w:abstractNumId w:val="26"/>
  </w:num>
  <w:num w:numId="24">
    <w:abstractNumId w:val="7"/>
  </w:num>
  <w:num w:numId="25">
    <w:abstractNumId w:val="1"/>
  </w:num>
  <w:num w:numId="26">
    <w:abstractNumId w:val="6"/>
  </w:num>
  <w:num w:numId="27">
    <w:abstractNumId w:val="27"/>
  </w:num>
  <w:num w:numId="28">
    <w:abstractNumId w:val="29"/>
  </w:num>
  <w:num w:numId="29">
    <w:abstractNumId w:val="18"/>
  </w:num>
  <w:num w:numId="30">
    <w:abstractNumId w:val="30"/>
  </w:num>
  <w:num w:numId="31">
    <w:abstractNumId w:val="34"/>
  </w:num>
  <w:num w:numId="32">
    <w:abstractNumId w:val="24"/>
  </w:num>
  <w:num w:numId="33">
    <w:abstractNumId w:val="12"/>
  </w:num>
  <w:num w:numId="34">
    <w:abstractNumId w:val="22"/>
  </w:num>
  <w:num w:numId="35">
    <w:abstractNumId w:val="9"/>
  </w:num>
  <w:num w:numId="36">
    <w:abstractNumId w:val="28"/>
  </w:num>
  <w:num w:numId="37">
    <w:abstractNumId w:val="20"/>
  </w:num>
  <w:num w:numId="38">
    <w:abstractNumId w:val="13"/>
  </w:num>
  <w:num w:numId="39">
    <w:abstractNumId w:val="15"/>
  </w:num>
  <w:num w:numId="40">
    <w:abstractNumId w:val="33"/>
  </w:num>
  <w:num w:numId="41">
    <w:abstractNumId w:val="0"/>
  </w:num>
  <w:num w:numId="42">
    <w:abstractNumId w:val="21"/>
  </w:num>
  <w:num w:numId="43">
    <w:abstractNumId w:val="31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721"/>
    <w:rsid w:val="00002554"/>
    <w:rsid w:val="000052CE"/>
    <w:rsid w:val="000132C5"/>
    <w:rsid w:val="000472A6"/>
    <w:rsid w:val="0008496D"/>
    <w:rsid w:val="000920BC"/>
    <w:rsid w:val="000B6AC4"/>
    <w:rsid w:val="000E2543"/>
    <w:rsid w:val="000E4B93"/>
    <w:rsid w:val="000F5C97"/>
    <w:rsid w:val="0010137C"/>
    <w:rsid w:val="001022B7"/>
    <w:rsid w:val="00112432"/>
    <w:rsid w:val="00120FEF"/>
    <w:rsid w:val="001246FA"/>
    <w:rsid w:val="001311C3"/>
    <w:rsid w:val="00133965"/>
    <w:rsid w:val="00134016"/>
    <w:rsid w:val="0013475E"/>
    <w:rsid w:val="00142716"/>
    <w:rsid w:val="00152C93"/>
    <w:rsid w:val="00166D1B"/>
    <w:rsid w:val="001B7B86"/>
    <w:rsid w:val="001F2CFB"/>
    <w:rsid w:val="00201F32"/>
    <w:rsid w:val="00202E22"/>
    <w:rsid w:val="002054CF"/>
    <w:rsid w:val="00206F23"/>
    <w:rsid w:val="00210A64"/>
    <w:rsid w:val="00220F8D"/>
    <w:rsid w:val="002227EC"/>
    <w:rsid w:val="00232915"/>
    <w:rsid w:val="00241B4B"/>
    <w:rsid w:val="00242AD3"/>
    <w:rsid w:val="00273774"/>
    <w:rsid w:val="0027780E"/>
    <w:rsid w:val="0029056F"/>
    <w:rsid w:val="00294281"/>
    <w:rsid w:val="00295188"/>
    <w:rsid w:val="002B43B5"/>
    <w:rsid w:val="0031651E"/>
    <w:rsid w:val="00324823"/>
    <w:rsid w:val="003416FC"/>
    <w:rsid w:val="00343AB5"/>
    <w:rsid w:val="00347218"/>
    <w:rsid w:val="00363C12"/>
    <w:rsid w:val="00363E4C"/>
    <w:rsid w:val="00364C18"/>
    <w:rsid w:val="003700CC"/>
    <w:rsid w:val="003742CB"/>
    <w:rsid w:val="00384FA2"/>
    <w:rsid w:val="0039087C"/>
    <w:rsid w:val="00390F07"/>
    <w:rsid w:val="00396418"/>
    <w:rsid w:val="003A4C66"/>
    <w:rsid w:val="003A5353"/>
    <w:rsid w:val="003A5E53"/>
    <w:rsid w:val="003B17C9"/>
    <w:rsid w:val="003B201D"/>
    <w:rsid w:val="003B2D50"/>
    <w:rsid w:val="003C37B1"/>
    <w:rsid w:val="003D0736"/>
    <w:rsid w:val="003D3F02"/>
    <w:rsid w:val="003D4E76"/>
    <w:rsid w:val="003D572C"/>
    <w:rsid w:val="003D617A"/>
    <w:rsid w:val="003D7432"/>
    <w:rsid w:val="003E34DC"/>
    <w:rsid w:val="003E5EA2"/>
    <w:rsid w:val="003F6193"/>
    <w:rsid w:val="004011CD"/>
    <w:rsid w:val="004123E2"/>
    <w:rsid w:val="00433ABC"/>
    <w:rsid w:val="00435018"/>
    <w:rsid w:val="00441D48"/>
    <w:rsid w:val="004514F6"/>
    <w:rsid w:val="00460D3C"/>
    <w:rsid w:val="00465924"/>
    <w:rsid w:val="004A0161"/>
    <w:rsid w:val="004A4230"/>
    <w:rsid w:val="004B5BD2"/>
    <w:rsid w:val="004C1590"/>
    <w:rsid w:val="004C56CA"/>
    <w:rsid w:val="004C6A58"/>
    <w:rsid w:val="004D3DCB"/>
    <w:rsid w:val="004E1CED"/>
    <w:rsid w:val="005112E1"/>
    <w:rsid w:val="005259E5"/>
    <w:rsid w:val="00525A53"/>
    <w:rsid w:val="005267DD"/>
    <w:rsid w:val="0053113B"/>
    <w:rsid w:val="00532393"/>
    <w:rsid w:val="00533643"/>
    <w:rsid w:val="005350F5"/>
    <w:rsid w:val="005733FC"/>
    <w:rsid w:val="0059111F"/>
    <w:rsid w:val="005C5D08"/>
    <w:rsid w:val="005D3112"/>
    <w:rsid w:val="005E482B"/>
    <w:rsid w:val="0061436D"/>
    <w:rsid w:val="00622A3E"/>
    <w:rsid w:val="0062452A"/>
    <w:rsid w:val="006340D5"/>
    <w:rsid w:val="00653833"/>
    <w:rsid w:val="00661094"/>
    <w:rsid w:val="00661FEA"/>
    <w:rsid w:val="00665859"/>
    <w:rsid w:val="00667932"/>
    <w:rsid w:val="00671C55"/>
    <w:rsid w:val="006824A2"/>
    <w:rsid w:val="006A1400"/>
    <w:rsid w:val="006A5F49"/>
    <w:rsid w:val="006A7AFA"/>
    <w:rsid w:val="006B3CA1"/>
    <w:rsid w:val="006B7628"/>
    <w:rsid w:val="006C3A2F"/>
    <w:rsid w:val="006D2414"/>
    <w:rsid w:val="006E1EA2"/>
    <w:rsid w:val="006E7B65"/>
    <w:rsid w:val="007069BC"/>
    <w:rsid w:val="007107CC"/>
    <w:rsid w:val="007152F1"/>
    <w:rsid w:val="00720809"/>
    <w:rsid w:val="0072301C"/>
    <w:rsid w:val="007451BF"/>
    <w:rsid w:val="00751BF7"/>
    <w:rsid w:val="007528CC"/>
    <w:rsid w:val="00766F0D"/>
    <w:rsid w:val="00772BDA"/>
    <w:rsid w:val="00773FDB"/>
    <w:rsid w:val="00777167"/>
    <w:rsid w:val="007830C6"/>
    <w:rsid w:val="007B199B"/>
    <w:rsid w:val="007D474D"/>
    <w:rsid w:val="007F74C5"/>
    <w:rsid w:val="00800721"/>
    <w:rsid w:val="00804414"/>
    <w:rsid w:val="00813A35"/>
    <w:rsid w:val="00830C2C"/>
    <w:rsid w:val="00834A94"/>
    <w:rsid w:val="00846BEE"/>
    <w:rsid w:val="00851AC5"/>
    <w:rsid w:val="008A3843"/>
    <w:rsid w:val="008A40AC"/>
    <w:rsid w:val="008B2805"/>
    <w:rsid w:val="008C76E4"/>
    <w:rsid w:val="008E2BA5"/>
    <w:rsid w:val="008E5176"/>
    <w:rsid w:val="008F20E6"/>
    <w:rsid w:val="0090776B"/>
    <w:rsid w:val="009102BE"/>
    <w:rsid w:val="00911B70"/>
    <w:rsid w:val="00933BE3"/>
    <w:rsid w:val="009400CC"/>
    <w:rsid w:val="0094048B"/>
    <w:rsid w:val="00943687"/>
    <w:rsid w:val="009477D3"/>
    <w:rsid w:val="00955E0F"/>
    <w:rsid w:val="00966961"/>
    <w:rsid w:val="00973589"/>
    <w:rsid w:val="00975DA9"/>
    <w:rsid w:val="009760EB"/>
    <w:rsid w:val="009967BB"/>
    <w:rsid w:val="009A29A7"/>
    <w:rsid w:val="009B0CAE"/>
    <w:rsid w:val="009B2949"/>
    <w:rsid w:val="009B6F71"/>
    <w:rsid w:val="009D69D4"/>
    <w:rsid w:val="00A1611F"/>
    <w:rsid w:val="00A171F8"/>
    <w:rsid w:val="00A320F4"/>
    <w:rsid w:val="00A52C7B"/>
    <w:rsid w:val="00A67F75"/>
    <w:rsid w:val="00A71F7C"/>
    <w:rsid w:val="00A74E48"/>
    <w:rsid w:val="00A75ED1"/>
    <w:rsid w:val="00A8086E"/>
    <w:rsid w:val="00A93E90"/>
    <w:rsid w:val="00A959D8"/>
    <w:rsid w:val="00AA1B0D"/>
    <w:rsid w:val="00AA5485"/>
    <w:rsid w:val="00AB1F83"/>
    <w:rsid w:val="00AB4938"/>
    <w:rsid w:val="00AB562A"/>
    <w:rsid w:val="00AD2DD8"/>
    <w:rsid w:val="00AD7038"/>
    <w:rsid w:val="00AE5CD2"/>
    <w:rsid w:val="00B062BB"/>
    <w:rsid w:val="00B10EAF"/>
    <w:rsid w:val="00B12699"/>
    <w:rsid w:val="00B27CF5"/>
    <w:rsid w:val="00B27FC9"/>
    <w:rsid w:val="00B500FA"/>
    <w:rsid w:val="00B512A7"/>
    <w:rsid w:val="00B53F8E"/>
    <w:rsid w:val="00B63200"/>
    <w:rsid w:val="00B63264"/>
    <w:rsid w:val="00B660D0"/>
    <w:rsid w:val="00B67BF7"/>
    <w:rsid w:val="00B72BF5"/>
    <w:rsid w:val="00B848F2"/>
    <w:rsid w:val="00B85443"/>
    <w:rsid w:val="00B96DB8"/>
    <w:rsid w:val="00BC0C5A"/>
    <w:rsid w:val="00BC2A62"/>
    <w:rsid w:val="00BC3495"/>
    <w:rsid w:val="00BC4E0C"/>
    <w:rsid w:val="00BE6403"/>
    <w:rsid w:val="00C0310C"/>
    <w:rsid w:val="00C13320"/>
    <w:rsid w:val="00C22EB9"/>
    <w:rsid w:val="00C3481A"/>
    <w:rsid w:val="00C34854"/>
    <w:rsid w:val="00C666DC"/>
    <w:rsid w:val="00C729B1"/>
    <w:rsid w:val="00C8408E"/>
    <w:rsid w:val="00CA0C6A"/>
    <w:rsid w:val="00CA5223"/>
    <w:rsid w:val="00CB534E"/>
    <w:rsid w:val="00CB6091"/>
    <w:rsid w:val="00CC08E1"/>
    <w:rsid w:val="00CC2439"/>
    <w:rsid w:val="00CC276E"/>
    <w:rsid w:val="00CD1AE8"/>
    <w:rsid w:val="00CD333B"/>
    <w:rsid w:val="00CD3395"/>
    <w:rsid w:val="00CD5937"/>
    <w:rsid w:val="00CD7525"/>
    <w:rsid w:val="00CE6231"/>
    <w:rsid w:val="00D03359"/>
    <w:rsid w:val="00D0378B"/>
    <w:rsid w:val="00D03F80"/>
    <w:rsid w:val="00D04CB9"/>
    <w:rsid w:val="00D05287"/>
    <w:rsid w:val="00D23613"/>
    <w:rsid w:val="00D33797"/>
    <w:rsid w:val="00D36B59"/>
    <w:rsid w:val="00D411DC"/>
    <w:rsid w:val="00D43B7F"/>
    <w:rsid w:val="00D470D8"/>
    <w:rsid w:val="00D52438"/>
    <w:rsid w:val="00D623E8"/>
    <w:rsid w:val="00D74B9F"/>
    <w:rsid w:val="00D77B5D"/>
    <w:rsid w:val="00D9744A"/>
    <w:rsid w:val="00DB3AAF"/>
    <w:rsid w:val="00DC74E8"/>
    <w:rsid w:val="00DF01E2"/>
    <w:rsid w:val="00DF4B75"/>
    <w:rsid w:val="00E0601A"/>
    <w:rsid w:val="00E13869"/>
    <w:rsid w:val="00E237D4"/>
    <w:rsid w:val="00E31462"/>
    <w:rsid w:val="00E43A97"/>
    <w:rsid w:val="00E4606E"/>
    <w:rsid w:val="00E51515"/>
    <w:rsid w:val="00E61E4C"/>
    <w:rsid w:val="00E82243"/>
    <w:rsid w:val="00E906FB"/>
    <w:rsid w:val="00EA39E2"/>
    <w:rsid w:val="00EA5D06"/>
    <w:rsid w:val="00EA6D19"/>
    <w:rsid w:val="00EB1E53"/>
    <w:rsid w:val="00EB23D0"/>
    <w:rsid w:val="00EB7124"/>
    <w:rsid w:val="00ED35E1"/>
    <w:rsid w:val="00EE0F76"/>
    <w:rsid w:val="00EE7512"/>
    <w:rsid w:val="00F007BF"/>
    <w:rsid w:val="00F00C40"/>
    <w:rsid w:val="00F013D8"/>
    <w:rsid w:val="00F031EC"/>
    <w:rsid w:val="00F10B58"/>
    <w:rsid w:val="00F23C43"/>
    <w:rsid w:val="00F23D88"/>
    <w:rsid w:val="00F402AA"/>
    <w:rsid w:val="00F46B44"/>
    <w:rsid w:val="00F5040D"/>
    <w:rsid w:val="00F71611"/>
    <w:rsid w:val="00F83FFF"/>
    <w:rsid w:val="00FA2F37"/>
    <w:rsid w:val="00FA2F7F"/>
    <w:rsid w:val="00FB4DB7"/>
    <w:rsid w:val="00FD2B6B"/>
    <w:rsid w:val="00FD76D1"/>
    <w:rsid w:val="00FE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721"/>
  </w:style>
  <w:style w:type="paragraph" w:styleId="1">
    <w:name w:val="heading 1"/>
    <w:basedOn w:val="a"/>
    <w:next w:val="a"/>
    <w:link w:val="10"/>
    <w:uiPriority w:val="9"/>
    <w:qFormat/>
    <w:rsid w:val="00D74B9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11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D1B"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D1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0721"/>
    <w:pPr>
      <w:jc w:val="center"/>
    </w:pPr>
    <w:rPr>
      <w:rFonts w:ascii="Arial Black" w:hAnsi="Arial Black"/>
      <w:b/>
      <w:sz w:val="48"/>
    </w:rPr>
  </w:style>
  <w:style w:type="character" w:customStyle="1" w:styleId="60">
    <w:name w:val="Заголовок 6 Знак"/>
    <w:basedOn w:val="a0"/>
    <w:link w:val="6"/>
    <w:uiPriority w:val="9"/>
    <w:semiHidden/>
    <w:rsid w:val="00166D1B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66D1B"/>
    <w:rPr>
      <w:rFonts w:ascii="Cambria" w:hAnsi="Cambria"/>
      <w:i/>
      <w:iCs/>
      <w:color w:val="404040"/>
      <w:sz w:val="22"/>
      <w:szCs w:val="22"/>
    </w:rPr>
  </w:style>
  <w:style w:type="character" w:customStyle="1" w:styleId="a4">
    <w:name w:val="Основной текст Знак"/>
    <w:basedOn w:val="a0"/>
    <w:link w:val="a3"/>
    <w:rsid w:val="00166D1B"/>
    <w:rPr>
      <w:rFonts w:ascii="Arial Black" w:hAnsi="Arial Black"/>
      <w:b/>
      <w:sz w:val="48"/>
    </w:rPr>
  </w:style>
  <w:style w:type="paragraph" w:styleId="a5">
    <w:name w:val="List Paragraph"/>
    <w:basedOn w:val="a"/>
    <w:uiPriority w:val="34"/>
    <w:qFormat/>
    <w:rsid w:val="00166D1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6">
    <w:name w:val="Table Grid"/>
    <w:basedOn w:val="a1"/>
    <w:uiPriority w:val="59"/>
    <w:rsid w:val="00DB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6A7AFA"/>
    <w:rPr>
      <w:color w:val="808080"/>
    </w:rPr>
  </w:style>
  <w:style w:type="paragraph" w:styleId="a8">
    <w:name w:val="Balloon Text"/>
    <w:basedOn w:val="a"/>
    <w:link w:val="a9"/>
    <w:rsid w:val="006A7A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A7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4B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31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5267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0721"/>
  </w:style>
  <w:style w:type="paragraph" w:styleId="1">
    <w:name w:val="heading 1"/>
    <w:basedOn w:val="a"/>
    <w:next w:val="a"/>
    <w:link w:val="10"/>
    <w:uiPriority w:val="9"/>
    <w:qFormat/>
    <w:rsid w:val="00D74B9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11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D1B"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D1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0721"/>
    <w:pPr>
      <w:jc w:val="center"/>
    </w:pPr>
    <w:rPr>
      <w:rFonts w:ascii="Arial Black" w:hAnsi="Arial Black"/>
      <w:b/>
      <w:sz w:val="48"/>
    </w:rPr>
  </w:style>
  <w:style w:type="character" w:customStyle="1" w:styleId="60">
    <w:name w:val="Заголовок 6 Знак"/>
    <w:basedOn w:val="a0"/>
    <w:link w:val="6"/>
    <w:uiPriority w:val="9"/>
    <w:semiHidden/>
    <w:rsid w:val="00166D1B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66D1B"/>
    <w:rPr>
      <w:rFonts w:ascii="Cambria" w:hAnsi="Cambria"/>
      <w:i/>
      <w:iCs/>
      <w:color w:val="404040"/>
      <w:sz w:val="22"/>
      <w:szCs w:val="22"/>
    </w:rPr>
  </w:style>
  <w:style w:type="character" w:customStyle="1" w:styleId="a4">
    <w:name w:val="Основной текст Знак"/>
    <w:basedOn w:val="a0"/>
    <w:link w:val="a3"/>
    <w:rsid w:val="00166D1B"/>
    <w:rPr>
      <w:rFonts w:ascii="Arial Black" w:hAnsi="Arial Black"/>
      <w:b/>
      <w:sz w:val="48"/>
    </w:rPr>
  </w:style>
  <w:style w:type="paragraph" w:styleId="a5">
    <w:name w:val="List Paragraph"/>
    <w:basedOn w:val="a"/>
    <w:uiPriority w:val="34"/>
    <w:qFormat/>
    <w:rsid w:val="00166D1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6">
    <w:name w:val="Table Grid"/>
    <w:basedOn w:val="a1"/>
    <w:uiPriority w:val="59"/>
    <w:rsid w:val="00DB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6A7AFA"/>
    <w:rPr>
      <w:color w:val="808080"/>
    </w:rPr>
  </w:style>
  <w:style w:type="paragraph" w:styleId="a8">
    <w:name w:val="Balloon Text"/>
    <w:basedOn w:val="a"/>
    <w:link w:val="a9"/>
    <w:rsid w:val="006A7A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6A7A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4B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D31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5267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fcior.edu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FD125-41DB-47C0-A9F0-FD83C46C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5221</Words>
  <Characters>29760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    директор школы                                       /Гурова Т</vt:lpstr>
    </vt:vector>
  </TitlesOfParts>
  <Company>Домашняя система</Company>
  <LinksUpToDate>false</LinksUpToDate>
  <CharactersWithSpaces>34912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    директор школы                                       /Гурова Т</dc:title>
  <dc:creator>Ириска</dc:creator>
  <cp:lastModifiedBy>user</cp:lastModifiedBy>
  <cp:revision>2</cp:revision>
  <cp:lastPrinted>2021-03-28T10:47:00Z</cp:lastPrinted>
  <dcterms:created xsi:type="dcterms:W3CDTF">2022-11-22T06:29:00Z</dcterms:created>
  <dcterms:modified xsi:type="dcterms:W3CDTF">2022-11-22T06:29:00Z</dcterms:modified>
</cp:coreProperties>
</file>