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105" w:rsidRDefault="00DD2105" w:rsidP="006215F9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7283822"/>
      <w:bookmarkStart w:id="1" w:name="_GoBack"/>
      <w:bookmarkEnd w:id="0"/>
      <w:r w:rsidRPr="00DD2105"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85pt;height:775.1pt">
            <v:imagedata r:id="rId6" o:title="Изо"/>
          </v:shape>
        </w:pict>
      </w:r>
      <w:bookmarkEnd w:id="1"/>
    </w:p>
    <w:p w:rsidR="00007C5C" w:rsidRPr="006215F9" w:rsidRDefault="00007C5C" w:rsidP="006215F9">
      <w:pPr>
        <w:spacing w:after="0" w:line="264" w:lineRule="auto"/>
        <w:jc w:val="center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пространственного мышления и аналитических визуальных способностей;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bookmarkStart w:id="2" w:name="037c86a0-0100-46f4-8a06-fc1394a836a9"/>
      <w:bookmarkEnd w:id="2"/>
      <w:r w:rsidRPr="006215F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007C5C" w:rsidRPr="006215F9" w:rsidRDefault="00007C5C">
      <w:pPr>
        <w:rPr>
          <w:lang w:val="ru-RU"/>
        </w:rPr>
        <w:sectPr w:rsidR="00007C5C" w:rsidRPr="006215F9" w:rsidSect="00DD2105">
          <w:pgSz w:w="11906" w:h="16383"/>
          <w:pgMar w:top="426" w:right="282" w:bottom="567" w:left="426" w:header="720" w:footer="720" w:gutter="0"/>
          <w:cols w:space="720"/>
        </w:sect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bookmarkStart w:id="3" w:name="block-27283824"/>
      <w:bookmarkEnd w:id="3"/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07C5C" w:rsidRPr="006215F9" w:rsidRDefault="00007C5C">
      <w:pPr>
        <w:spacing w:after="0"/>
        <w:ind w:left="120"/>
        <w:rPr>
          <w:lang w:val="ru-RU"/>
        </w:rPr>
      </w:pPr>
    </w:p>
    <w:p w:rsidR="00007C5C" w:rsidRPr="006215F9" w:rsidRDefault="00007C5C">
      <w:pPr>
        <w:spacing w:after="0"/>
        <w:ind w:left="120"/>
        <w:rPr>
          <w:lang w:val="ru-RU"/>
        </w:r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07C5C" w:rsidRPr="006215F9" w:rsidRDefault="00007C5C">
      <w:pPr>
        <w:spacing w:after="0"/>
        <w:ind w:left="120"/>
        <w:rPr>
          <w:lang w:val="ru-RU"/>
        </w:r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А.Саврасова, И.Шишкина. Пейзажная живопись И.Левитана и </w:t>
      </w: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007C5C" w:rsidRPr="006215F9" w:rsidRDefault="00007C5C">
      <w:pPr>
        <w:spacing w:after="0"/>
        <w:ind w:left="120"/>
        <w:rPr>
          <w:lang w:val="ru-RU"/>
        </w:rPr>
      </w:pPr>
      <w:bookmarkStart w:id="4" w:name="_Toc137210403"/>
      <w:bookmarkEnd w:id="4"/>
    </w:p>
    <w:p w:rsidR="00007C5C" w:rsidRPr="006215F9" w:rsidRDefault="00007C5C">
      <w:pPr>
        <w:spacing w:after="0"/>
        <w:ind w:left="120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007C5C" w:rsidRPr="006215F9" w:rsidRDefault="00007C5C">
      <w:pPr>
        <w:spacing w:after="0"/>
        <w:ind w:left="120"/>
        <w:rPr>
          <w:lang w:val="ru-RU"/>
        </w:rPr>
      </w:pPr>
      <w:bookmarkStart w:id="5" w:name="_Toc139632456"/>
      <w:bookmarkEnd w:id="5"/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007C5C" w:rsidRPr="006215F9" w:rsidRDefault="00007C5C">
      <w:pPr>
        <w:rPr>
          <w:lang w:val="ru-RU"/>
        </w:rPr>
        <w:sectPr w:rsidR="00007C5C" w:rsidRPr="006215F9">
          <w:pgSz w:w="11906" w:h="16383"/>
          <w:pgMar w:top="1134" w:right="850" w:bottom="1134" w:left="1701" w:header="720" w:footer="720" w:gutter="0"/>
          <w:cols w:space="720"/>
        </w:sect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bookmarkStart w:id="6" w:name="block-27283825"/>
      <w:bookmarkEnd w:id="6"/>
      <w:r w:rsidRPr="006215F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bookmarkStart w:id="7" w:name="_Toc124264881"/>
      <w:bookmarkEnd w:id="7"/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215F9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215F9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215F9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215F9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215F9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215F9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215F9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215F9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007C5C" w:rsidRPr="006215F9" w:rsidRDefault="00007C5C">
      <w:pPr>
        <w:spacing w:after="0"/>
        <w:ind w:left="120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007C5C" w:rsidRPr="006215F9" w:rsidRDefault="00007C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007C5C" w:rsidRDefault="00007C5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007C5C" w:rsidRPr="006215F9" w:rsidRDefault="00007C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007C5C" w:rsidRDefault="00007C5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007C5C" w:rsidRPr="006215F9" w:rsidRDefault="00007C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007C5C" w:rsidRDefault="00007C5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007C5C" w:rsidRPr="006215F9" w:rsidRDefault="00007C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007C5C" w:rsidRPr="006215F9" w:rsidRDefault="00007C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007C5C" w:rsidRPr="006215F9" w:rsidRDefault="00007C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007C5C" w:rsidRPr="006215F9" w:rsidRDefault="00007C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007C5C" w:rsidRPr="006215F9" w:rsidRDefault="00007C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007C5C" w:rsidRPr="006215F9" w:rsidRDefault="00007C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007C5C" w:rsidRPr="006215F9" w:rsidRDefault="00007C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007C5C" w:rsidRPr="006215F9" w:rsidRDefault="00007C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007C5C" w:rsidRPr="006215F9" w:rsidRDefault="00007C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007C5C" w:rsidRDefault="00007C5C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007C5C" w:rsidRPr="006215F9" w:rsidRDefault="00007C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007C5C" w:rsidRPr="006215F9" w:rsidRDefault="00007C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007C5C" w:rsidRPr="006215F9" w:rsidRDefault="00007C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007C5C" w:rsidRPr="006215F9" w:rsidRDefault="00007C5C">
      <w:pPr>
        <w:spacing w:after="0"/>
        <w:ind w:left="120"/>
        <w:rPr>
          <w:lang w:val="ru-RU"/>
        </w:rPr>
      </w:pPr>
    </w:p>
    <w:p w:rsidR="00007C5C" w:rsidRPr="006215F9" w:rsidRDefault="00007C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007C5C" w:rsidRPr="006215F9" w:rsidRDefault="00007C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007C5C" w:rsidRPr="006215F9" w:rsidRDefault="00007C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007C5C" w:rsidRPr="006215F9" w:rsidRDefault="00007C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007C5C" w:rsidRPr="006215F9" w:rsidRDefault="00007C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007C5C" w:rsidRPr="006215F9" w:rsidRDefault="00007C5C">
      <w:pPr>
        <w:spacing w:after="0"/>
        <w:ind w:left="120"/>
        <w:rPr>
          <w:lang w:val="ru-RU"/>
        </w:r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007C5C" w:rsidRPr="006215F9" w:rsidRDefault="00007C5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007C5C" w:rsidRPr="006215F9" w:rsidRDefault="00007C5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007C5C" w:rsidRPr="006215F9" w:rsidRDefault="00007C5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007C5C" w:rsidRPr="006215F9" w:rsidRDefault="00007C5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007C5C" w:rsidRPr="006215F9" w:rsidRDefault="00007C5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007C5C" w:rsidRPr="006215F9" w:rsidRDefault="00007C5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007C5C" w:rsidRPr="006215F9" w:rsidRDefault="00007C5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007C5C" w:rsidRPr="006215F9" w:rsidRDefault="00007C5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007C5C" w:rsidRPr="006215F9" w:rsidRDefault="00007C5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007C5C" w:rsidRPr="006215F9" w:rsidRDefault="00007C5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007C5C" w:rsidRPr="006215F9" w:rsidRDefault="00007C5C">
      <w:pPr>
        <w:spacing w:after="0"/>
        <w:ind w:left="120"/>
        <w:rPr>
          <w:lang w:val="ru-RU"/>
        </w:rPr>
      </w:pPr>
      <w:bookmarkStart w:id="8" w:name="_Toc124264882"/>
      <w:bookmarkEnd w:id="8"/>
    </w:p>
    <w:p w:rsidR="00007C5C" w:rsidRPr="006215F9" w:rsidRDefault="00007C5C">
      <w:pPr>
        <w:spacing w:after="0"/>
        <w:ind w:left="120"/>
        <w:rPr>
          <w:lang w:val="ru-RU"/>
        </w:rPr>
      </w:pPr>
    </w:p>
    <w:p w:rsidR="00007C5C" w:rsidRPr="006215F9" w:rsidRDefault="00007C5C">
      <w:pPr>
        <w:spacing w:after="0"/>
        <w:ind w:left="120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07C5C" w:rsidRPr="006215F9" w:rsidRDefault="00007C5C">
      <w:pPr>
        <w:spacing w:after="0"/>
        <w:ind w:left="120"/>
        <w:rPr>
          <w:lang w:val="ru-RU"/>
        </w:r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215F9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215F9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215F9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6215F9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007C5C" w:rsidRPr="006215F9" w:rsidRDefault="00007C5C">
      <w:pPr>
        <w:spacing w:after="0" w:line="264" w:lineRule="auto"/>
        <w:ind w:firstLine="600"/>
        <w:jc w:val="both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007C5C" w:rsidRPr="006215F9" w:rsidRDefault="00007C5C">
      <w:pPr>
        <w:spacing w:after="0" w:line="264" w:lineRule="auto"/>
        <w:ind w:left="120"/>
        <w:jc w:val="both"/>
        <w:rPr>
          <w:lang w:val="ru-RU"/>
        </w:rPr>
      </w:pPr>
    </w:p>
    <w:p w:rsidR="00007C5C" w:rsidRPr="006215F9" w:rsidRDefault="00007C5C">
      <w:pPr>
        <w:rPr>
          <w:lang w:val="ru-RU"/>
        </w:rPr>
        <w:sectPr w:rsidR="00007C5C" w:rsidRPr="006215F9">
          <w:pgSz w:w="11906" w:h="16383"/>
          <w:pgMar w:top="1134" w:right="850" w:bottom="1134" w:left="1701" w:header="720" w:footer="720" w:gutter="0"/>
          <w:cols w:space="720"/>
        </w:sectPr>
      </w:pPr>
    </w:p>
    <w:p w:rsidR="00007C5C" w:rsidRPr="006215F9" w:rsidRDefault="00007C5C">
      <w:pPr>
        <w:spacing w:after="0"/>
        <w:ind w:left="120"/>
        <w:rPr>
          <w:lang w:val="ru-RU"/>
        </w:rPr>
      </w:pPr>
      <w:bookmarkStart w:id="9" w:name="block-27283819"/>
      <w:bookmarkEnd w:id="9"/>
      <w:r w:rsidRPr="006215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007C5C" w:rsidRPr="006215F9" w:rsidRDefault="00007C5C">
      <w:pPr>
        <w:spacing w:after="0"/>
        <w:ind w:left="120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319"/>
        <w:gridCol w:w="4392"/>
        <w:gridCol w:w="1651"/>
        <w:gridCol w:w="1841"/>
        <w:gridCol w:w="1910"/>
        <w:gridCol w:w="2852"/>
      </w:tblGrid>
      <w:tr w:rsidR="00007C5C" w:rsidRPr="0084484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</w:tr>
      <w:tr w:rsidR="00007C5C" w:rsidRPr="008448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/>
        </w:tc>
      </w:tr>
    </w:tbl>
    <w:p w:rsidR="00007C5C" w:rsidRDefault="00007C5C">
      <w:pPr>
        <w:sectPr w:rsidR="00007C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C5C" w:rsidRPr="006215F9" w:rsidRDefault="00007C5C">
      <w:pPr>
        <w:spacing w:after="0"/>
        <w:ind w:left="120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66"/>
        <w:gridCol w:w="4645"/>
        <w:gridCol w:w="1544"/>
        <w:gridCol w:w="1841"/>
        <w:gridCol w:w="1910"/>
        <w:gridCol w:w="2662"/>
      </w:tblGrid>
      <w:tr w:rsidR="00007C5C" w:rsidRPr="00844845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</w:tr>
      <w:tr w:rsidR="00007C5C" w:rsidRPr="0084484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/>
        </w:tc>
      </w:tr>
    </w:tbl>
    <w:p w:rsidR="00007C5C" w:rsidRDefault="00007C5C">
      <w:pPr>
        <w:sectPr w:rsidR="00007C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C5C" w:rsidRPr="006215F9" w:rsidRDefault="00007C5C">
      <w:pPr>
        <w:spacing w:after="0"/>
        <w:ind w:left="120"/>
        <w:rPr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66"/>
        <w:gridCol w:w="4645"/>
        <w:gridCol w:w="1544"/>
        <w:gridCol w:w="1841"/>
        <w:gridCol w:w="1910"/>
        <w:gridCol w:w="2662"/>
      </w:tblGrid>
      <w:tr w:rsidR="00007C5C" w:rsidRPr="00844845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</w:tr>
      <w:tr w:rsidR="00007C5C" w:rsidRPr="0084484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/>
        </w:tc>
      </w:tr>
    </w:tbl>
    <w:p w:rsidR="00007C5C" w:rsidRPr="009737A1" w:rsidRDefault="00007C5C">
      <w:pPr>
        <w:rPr>
          <w:lang w:val="ru-RU"/>
        </w:rPr>
        <w:sectPr w:rsidR="00007C5C" w:rsidRPr="009737A1" w:rsidSect="009737A1">
          <w:pgSz w:w="16383" w:h="11906" w:orient="landscape"/>
          <w:pgMar w:top="1134" w:right="850" w:bottom="899" w:left="1701" w:header="720" w:footer="720" w:gutter="0"/>
          <w:cols w:space="720"/>
        </w:sectPr>
      </w:pPr>
    </w:p>
    <w:p w:rsidR="00007C5C" w:rsidRPr="009737A1" w:rsidRDefault="00007C5C">
      <w:pPr>
        <w:rPr>
          <w:lang w:val="ru-RU"/>
        </w:rPr>
        <w:sectPr w:rsidR="00007C5C" w:rsidRPr="009737A1" w:rsidSect="009737A1">
          <w:pgSz w:w="16383" w:h="11906" w:orient="landscape"/>
          <w:pgMar w:top="540" w:right="850" w:bottom="540" w:left="1701" w:header="720" w:footer="720" w:gutter="0"/>
          <w:cols w:space="720"/>
        </w:sectPr>
      </w:pPr>
    </w:p>
    <w:p w:rsidR="00007C5C" w:rsidRDefault="00007C5C" w:rsidP="009737A1">
      <w:pPr>
        <w:spacing w:after="0"/>
      </w:pPr>
      <w:bookmarkStart w:id="10" w:name="block-2728382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007C5C" w:rsidRDefault="00007C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007C5C" w:rsidRPr="0084484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Жостова: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резьба по бересте: </w:t>
            </w: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куклы: выполняем </w:t>
            </w: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/>
        </w:tc>
      </w:tr>
    </w:tbl>
    <w:p w:rsidR="00007C5C" w:rsidRDefault="00007C5C">
      <w:pPr>
        <w:sectPr w:rsidR="00007C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C5C" w:rsidRDefault="00007C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007C5C" w:rsidRPr="00844845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Цвет. Основы цветоведения: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/>
        </w:tc>
      </w:tr>
    </w:tbl>
    <w:p w:rsidR="00007C5C" w:rsidRDefault="00007C5C">
      <w:pPr>
        <w:sectPr w:rsidR="00007C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C5C" w:rsidRDefault="00007C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007C5C" w:rsidRPr="00844845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7C5C" w:rsidRPr="00844845" w:rsidRDefault="00007C5C"/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Здание как сочетание различных </w:t>
            </w: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</w:pPr>
          </w:p>
        </w:tc>
      </w:tr>
      <w:tr w:rsidR="00007C5C" w:rsidRPr="008448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C5C" w:rsidRPr="006215F9" w:rsidRDefault="00007C5C">
            <w:pPr>
              <w:spacing w:after="0"/>
              <w:ind w:left="135"/>
              <w:rPr>
                <w:lang w:val="ru-RU"/>
              </w:rPr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6215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>
            <w:pPr>
              <w:spacing w:after="0"/>
              <w:ind w:left="135"/>
              <w:jc w:val="center"/>
            </w:pPr>
            <w:r w:rsidRPr="0084484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7C5C" w:rsidRPr="00844845" w:rsidRDefault="00007C5C"/>
        </w:tc>
      </w:tr>
    </w:tbl>
    <w:p w:rsidR="00007C5C" w:rsidRDefault="00007C5C">
      <w:pPr>
        <w:sectPr w:rsidR="00007C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C5C" w:rsidRDefault="00007C5C">
      <w:pPr>
        <w:sectPr w:rsidR="00007C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7C5C" w:rsidRDefault="00007C5C">
      <w:pPr>
        <w:spacing w:after="0"/>
        <w:ind w:left="120"/>
      </w:pPr>
      <w:bookmarkStart w:id="11" w:name="block-27283823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07C5C" w:rsidRDefault="00007C5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07C5C" w:rsidRPr="006215F9" w:rsidRDefault="00007C5C">
      <w:pPr>
        <w:spacing w:after="0" w:line="480" w:lineRule="auto"/>
        <w:ind w:left="120"/>
        <w:rPr>
          <w:lang w:val="ru-RU"/>
        </w:rPr>
      </w:pPr>
      <w:r w:rsidRPr="006215F9">
        <w:rPr>
          <w:rFonts w:ascii="Times New Roman" w:hAnsi="Times New Roman"/>
          <w:color w:val="000000"/>
          <w:sz w:val="28"/>
          <w:lang w:val="ru-RU"/>
        </w:rPr>
        <w:t>• Изобразительное искусство: 5-й класс: учебник, 5 класс/ Горяева Н. А., Островская О. В.; под ред. Неменского Б. М., Акционерное общество «Издательство «Просвещение»</w:t>
      </w:r>
      <w:r w:rsidRPr="006215F9">
        <w:rPr>
          <w:sz w:val="28"/>
          <w:lang w:val="ru-RU"/>
        </w:rPr>
        <w:br/>
      </w:r>
      <w:r w:rsidRPr="006215F9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7-й класс: учебник, 7 класс/ Питерских А. С., Гуров Г. Е.; под ред. Неменского Б. М., Акционерное общество «Издательство «Просвещение»</w:t>
      </w:r>
      <w:r w:rsidRPr="006215F9">
        <w:rPr>
          <w:sz w:val="28"/>
          <w:lang w:val="ru-RU"/>
        </w:rPr>
        <w:br/>
      </w:r>
      <w:bookmarkStart w:id="12" w:name="db50a40d-f8ae-4e5d-8e70-919f427dc0ce"/>
      <w:bookmarkEnd w:id="12"/>
      <w:r w:rsidRPr="006215F9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6-й класс: учебник, 6 класс/ Неменская Л. А.; под ред. Неменского Б. М., Акционерное общество «Издательство «Просвещение»</w:t>
      </w:r>
    </w:p>
    <w:p w:rsidR="00007C5C" w:rsidRPr="006215F9" w:rsidRDefault="00007C5C">
      <w:pPr>
        <w:spacing w:after="0" w:line="480" w:lineRule="auto"/>
        <w:ind w:left="120"/>
        <w:rPr>
          <w:lang w:val="ru-RU"/>
        </w:rPr>
      </w:pPr>
    </w:p>
    <w:p w:rsidR="00007C5C" w:rsidRPr="006215F9" w:rsidRDefault="00007C5C">
      <w:pPr>
        <w:spacing w:after="0"/>
        <w:ind w:left="120"/>
        <w:rPr>
          <w:lang w:val="ru-RU"/>
        </w:rPr>
      </w:pPr>
    </w:p>
    <w:p w:rsidR="00007C5C" w:rsidRDefault="00007C5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ИЗО</w:t>
      </w:r>
    </w:p>
    <w:p w:rsidR="00007C5C" w:rsidRPr="006215F9" w:rsidRDefault="00007C5C">
      <w:pPr>
        <w:spacing w:after="0" w:line="480" w:lineRule="auto"/>
        <w:ind w:left="120"/>
        <w:rPr>
          <w:lang w:val="ru-RU"/>
        </w:rPr>
      </w:pPr>
    </w:p>
    <w:p w:rsidR="00007C5C" w:rsidRPr="006215F9" w:rsidRDefault="00007C5C">
      <w:pPr>
        <w:spacing w:after="0" w:line="480" w:lineRule="auto"/>
        <w:ind w:left="120"/>
        <w:rPr>
          <w:lang w:val="ru-RU"/>
        </w:rPr>
      </w:pPr>
    </w:p>
    <w:p w:rsidR="00007C5C" w:rsidRPr="006215F9" w:rsidRDefault="00007C5C">
      <w:pPr>
        <w:spacing w:after="0"/>
        <w:ind w:left="120"/>
        <w:rPr>
          <w:lang w:val="ru-RU"/>
        </w:rPr>
      </w:pPr>
    </w:p>
    <w:p w:rsidR="00007C5C" w:rsidRDefault="00007C5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6215F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007C5C" w:rsidRPr="009737A1" w:rsidRDefault="00007C5C" w:rsidP="009737A1">
      <w:pPr>
        <w:shd w:val="clear" w:color="auto" w:fill="FFFFFF"/>
        <w:rPr>
          <w:rFonts w:ascii="Georgia" w:hAnsi="Georgia" w:cs="Arial"/>
          <w:color w:val="330000"/>
          <w:sz w:val="20"/>
          <w:szCs w:val="20"/>
          <w:lang w:val="ru-RU"/>
        </w:rPr>
      </w:pPr>
      <w:r>
        <w:rPr>
          <w:rFonts w:ascii="Arial" w:hAnsi="Arial" w:cs="Arial"/>
          <w:b/>
          <w:bCs/>
          <w:color w:val="660000"/>
          <w:sz w:val="20"/>
          <w:szCs w:val="20"/>
        </w:rPr>
        <w:t>Интернет-галереи</w:t>
      </w:r>
    </w:p>
    <w:p w:rsidR="00007C5C" w:rsidRPr="009737A1" w:rsidRDefault="00DD2105" w:rsidP="009737A1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7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printdigital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Шедевры мировой живописи</w:t>
      </w:r>
    </w:p>
    <w:p w:rsidR="00007C5C" w:rsidRPr="009737A1" w:rsidRDefault="00DD2105" w:rsidP="009737A1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8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arslonga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Галерея «</w:t>
      </w:r>
      <w:r w:rsidR="00007C5C">
        <w:rPr>
          <w:rFonts w:ascii="Arial" w:hAnsi="Arial" w:cs="Arial"/>
          <w:color w:val="660000"/>
          <w:sz w:val="20"/>
          <w:szCs w:val="20"/>
        </w:rPr>
        <w:t>ARS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</w:t>
      </w:r>
      <w:r w:rsidR="00007C5C">
        <w:rPr>
          <w:rFonts w:ascii="Arial" w:hAnsi="Arial" w:cs="Arial"/>
          <w:color w:val="660000"/>
          <w:sz w:val="20"/>
          <w:szCs w:val="20"/>
        </w:rPr>
        <w:t>LONGA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» Галерея своей главной задачей видит поиск и показ работ современных художников, творчество которых выражает настроения и духовные поиски нашего времени.</w:t>
      </w:r>
    </w:p>
    <w:p w:rsidR="00007C5C" w:rsidRPr="009737A1" w:rsidRDefault="00DD2105" w:rsidP="009737A1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9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artobject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-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gallery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Галерея «АРТ.объект». Галерея не ограничивает себя узкими стилистическими или жанровыми рамками, а старается знакомить зрителя с разнообразными проявлениями современной арт-сцены.</w:t>
      </w:r>
    </w:p>
    <w:p w:rsidR="00007C5C" w:rsidRPr="009737A1" w:rsidRDefault="00DD2105" w:rsidP="009737A1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10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tanais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info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Шедевры Русской Живописи</w:t>
      </w:r>
    </w:p>
    <w:p w:rsidR="00007C5C" w:rsidRPr="009737A1" w:rsidRDefault="00DD2105" w:rsidP="009737A1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11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gallerix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album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Hermitage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-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museum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-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hi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-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resolution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Галерея, картины известных художников.</w:t>
      </w:r>
    </w:p>
    <w:p w:rsidR="00007C5C" w:rsidRPr="009737A1" w:rsidRDefault="00DD2105" w:rsidP="009737A1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12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gallerix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Ещё одна жемчужина интернета и прекрасная находка для тех, кто любит живопись!</w:t>
      </w:r>
    </w:p>
    <w:p w:rsidR="00007C5C" w:rsidRPr="009737A1" w:rsidRDefault="00DD2105" w:rsidP="009737A1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13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artlib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библиотека изобразительных искусств.</w:t>
      </w:r>
      <w:bookmarkStart w:id="13" w:name="more"/>
      <w:r w:rsidR="00007C5C" w:rsidRPr="009737A1">
        <w:rPr>
          <w:rFonts w:ascii="Georgia" w:hAnsi="Georgia" w:cs="Arial"/>
          <w:color w:val="330000"/>
          <w:sz w:val="20"/>
          <w:szCs w:val="20"/>
          <w:lang w:val="ru-RU"/>
        </w:rPr>
        <w:fldChar w:fldCharType="begin"/>
      </w:r>
      <w:r w:rsidR="00007C5C" w:rsidRPr="009737A1">
        <w:rPr>
          <w:rFonts w:ascii="Georgia" w:hAnsi="Georgia" w:cs="Arial"/>
          <w:color w:val="330000"/>
          <w:sz w:val="20"/>
          <w:szCs w:val="20"/>
          <w:lang w:val="ru-RU"/>
        </w:rPr>
        <w:instrText xml:space="preserve"> </w:instrText>
      </w:r>
      <w:r w:rsidR="00007C5C">
        <w:rPr>
          <w:rFonts w:ascii="Georgia" w:hAnsi="Georgia" w:cs="Arial"/>
          <w:color w:val="330000"/>
          <w:sz w:val="20"/>
          <w:szCs w:val="20"/>
        </w:rPr>
        <w:instrText>HYPERLINK</w:instrText>
      </w:r>
      <w:r w:rsidR="00007C5C" w:rsidRPr="009737A1">
        <w:rPr>
          <w:rFonts w:ascii="Georgia" w:hAnsi="Georgia" w:cs="Arial"/>
          <w:color w:val="330000"/>
          <w:sz w:val="20"/>
          <w:szCs w:val="20"/>
          <w:lang w:val="ru-RU"/>
        </w:rPr>
        <w:instrText xml:space="preserve"> "</w:instrText>
      </w:r>
      <w:r w:rsidR="00007C5C">
        <w:rPr>
          <w:rFonts w:ascii="Georgia" w:hAnsi="Georgia" w:cs="Arial"/>
          <w:color w:val="330000"/>
          <w:sz w:val="20"/>
          <w:szCs w:val="20"/>
        </w:rPr>
        <w:instrText>https</w:instrText>
      </w:r>
      <w:r w:rsidR="00007C5C" w:rsidRPr="009737A1">
        <w:rPr>
          <w:rFonts w:ascii="Georgia" w:hAnsi="Georgia" w:cs="Arial"/>
          <w:color w:val="330000"/>
          <w:sz w:val="20"/>
          <w:szCs w:val="20"/>
          <w:lang w:val="ru-RU"/>
        </w:rPr>
        <w:instrText>://</w:instrText>
      </w:r>
      <w:r w:rsidR="00007C5C">
        <w:rPr>
          <w:rFonts w:ascii="Georgia" w:hAnsi="Georgia" w:cs="Arial"/>
          <w:color w:val="330000"/>
          <w:sz w:val="20"/>
          <w:szCs w:val="20"/>
        </w:rPr>
        <w:instrText>www</w:instrText>
      </w:r>
      <w:r w:rsidR="00007C5C" w:rsidRPr="009737A1">
        <w:rPr>
          <w:rFonts w:ascii="Georgia" w:hAnsi="Georgia" w:cs="Arial"/>
          <w:color w:val="330000"/>
          <w:sz w:val="20"/>
          <w:szCs w:val="20"/>
          <w:lang w:val="ru-RU"/>
        </w:rPr>
        <w:instrText>.</w:instrText>
      </w:r>
      <w:r w:rsidR="00007C5C">
        <w:rPr>
          <w:rFonts w:ascii="Georgia" w:hAnsi="Georgia" w:cs="Arial"/>
          <w:color w:val="330000"/>
          <w:sz w:val="20"/>
          <w:szCs w:val="20"/>
        </w:rPr>
        <w:instrText>blogger</w:instrText>
      </w:r>
      <w:r w:rsidR="00007C5C" w:rsidRPr="009737A1">
        <w:rPr>
          <w:rFonts w:ascii="Georgia" w:hAnsi="Georgia" w:cs="Arial"/>
          <w:color w:val="330000"/>
          <w:sz w:val="20"/>
          <w:szCs w:val="20"/>
          <w:lang w:val="ru-RU"/>
        </w:rPr>
        <w:instrText>.</w:instrText>
      </w:r>
      <w:r w:rsidR="00007C5C">
        <w:rPr>
          <w:rFonts w:ascii="Georgia" w:hAnsi="Georgia" w:cs="Arial"/>
          <w:color w:val="330000"/>
          <w:sz w:val="20"/>
          <w:szCs w:val="20"/>
        </w:rPr>
        <w:instrText>com</w:instrText>
      </w:r>
      <w:r w:rsidR="00007C5C" w:rsidRPr="009737A1">
        <w:rPr>
          <w:rFonts w:ascii="Georgia" w:hAnsi="Georgia" w:cs="Arial"/>
          <w:color w:val="330000"/>
          <w:sz w:val="20"/>
          <w:szCs w:val="20"/>
          <w:lang w:val="ru-RU"/>
        </w:rPr>
        <w:instrText>/</w:instrText>
      </w:r>
      <w:r w:rsidR="00007C5C">
        <w:rPr>
          <w:rFonts w:ascii="Georgia" w:hAnsi="Georgia" w:cs="Arial"/>
          <w:color w:val="330000"/>
          <w:sz w:val="20"/>
          <w:szCs w:val="20"/>
        </w:rPr>
        <w:instrText>null</w:instrText>
      </w:r>
      <w:r w:rsidR="00007C5C" w:rsidRPr="009737A1">
        <w:rPr>
          <w:rFonts w:ascii="Georgia" w:hAnsi="Georgia" w:cs="Arial"/>
          <w:color w:val="330000"/>
          <w:sz w:val="20"/>
          <w:szCs w:val="20"/>
          <w:lang w:val="ru-RU"/>
        </w:rPr>
        <w:instrText xml:space="preserve">" </w:instrText>
      </w:r>
      <w:r w:rsidR="00007C5C" w:rsidRPr="009737A1">
        <w:rPr>
          <w:rFonts w:ascii="Georgia" w:hAnsi="Georgia" w:cs="Arial"/>
          <w:color w:val="330000"/>
          <w:sz w:val="20"/>
          <w:szCs w:val="20"/>
          <w:lang w:val="ru-RU"/>
        </w:rPr>
        <w:fldChar w:fldCharType="separate"/>
      </w:r>
      <w:r w:rsidR="00007C5C" w:rsidRPr="006057E5">
        <w:rPr>
          <w:rStyle w:val="ab"/>
        </w:rPr>
        <w:t>https://www.blogger.com/null</w:t>
      </w:r>
      <w:r w:rsidR="00007C5C" w:rsidRPr="009737A1">
        <w:rPr>
          <w:rFonts w:ascii="Georgia" w:hAnsi="Georgia" w:cs="Arial"/>
          <w:color w:val="330000"/>
          <w:sz w:val="20"/>
          <w:szCs w:val="20"/>
          <w:lang w:val="ru-RU"/>
        </w:rPr>
        <w:fldChar w:fldCharType="end"/>
      </w:r>
      <w:bookmarkEnd w:id="13"/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Образовательные ресурсы в помощь учителю ИЗО</w:t>
      </w:r>
      <w:r w:rsidRPr="009737A1">
        <w:rPr>
          <w:rFonts w:ascii="Georgia" w:hAnsi="Georgia" w:cs="Arial"/>
          <w:color w:val="330000"/>
          <w:sz w:val="20"/>
          <w:szCs w:val="20"/>
          <w:lang w:val="ru-RU"/>
        </w:rPr>
        <w:br/>
      </w:r>
    </w:p>
    <w:p w:rsidR="00007C5C" w:rsidRPr="009737A1" w:rsidRDefault="00DD2105" w:rsidP="009737A1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14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school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-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collection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edu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Единая Коллекция</w:t>
      </w:r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цифровых</w:t>
      </w:r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образовательных</w:t>
      </w:r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ресурсов</w:t>
      </w:r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для учреждений общего и начального профессионального образования.Методические материалы, тематические коллекции, программные средства для поддержки учебной деятельности и организации учебного процесса.</w:t>
      </w:r>
    </w:p>
    <w:p w:rsidR="00007C5C" w:rsidRPr="009737A1" w:rsidRDefault="00DD2105" w:rsidP="009737A1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15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fcior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edu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Проект федерального центра информационно-образовательных ресурсов (ФЦИОР) направлен на распространение электронных образовательных ресурсов и </w:t>
      </w:r>
      <w:proofErr w:type="gramStart"/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сервисов .</w:t>
      </w:r>
      <w:proofErr w:type="gramEnd"/>
    </w:p>
    <w:p w:rsidR="00007C5C" w:rsidRPr="009737A1" w:rsidRDefault="00DD2105" w:rsidP="009737A1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16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rusedu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izo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-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mhk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list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_41.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html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Документы и презентации для учителя ИЗО</w:t>
      </w:r>
    </w:p>
    <w:p w:rsidR="00007C5C" w:rsidRPr="009737A1" w:rsidRDefault="00DD2105" w:rsidP="009737A1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17" w:tgtFrame="_blank" w:history="1"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rusedu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member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17917.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html</w:t>
        </w:r>
      </w:hyperlink>
    </w:p>
    <w:p w:rsidR="00007C5C" w:rsidRPr="009737A1" w:rsidRDefault="00DD2105" w:rsidP="009737A1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18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mtdesign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archives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category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...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ovaniya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-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guashyu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Уроки рисования Марины Терешковой.</w:t>
      </w:r>
    </w:p>
    <w:p w:rsidR="00007C5C" w:rsidRPr="009737A1" w:rsidRDefault="00DD2105" w:rsidP="009737A1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19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classicmusicon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narod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ago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htm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Архив классической музыки.</w:t>
      </w:r>
    </w:p>
    <w:p w:rsidR="00007C5C" w:rsidRPr="009737A1" w:rsidRDefault="00007C5C" w:rsidP="009737A1">
      <w:pPr>
        <w:shd w:val="clear" w:color="auto" w:fill="FFFFFF"/>
        <w:jc w:val="center"/>
        <w:rPr>
          <w:rFonts w:ascii="Georgia" w:hAnsi="Georgia" w:cs="Arial"/>
          <w:color w:val="330000"/>
          <w:sz w:val="20"/>
          <w:szCs w:val="20"/>
          <w:lang w:val="ru-RU"/>
        </w:rPr>
      </w:pPr>
      <w:r>
        <w:rPr>
          <w:rFonts w:ascii="Arial" w:hAnsi="Arial" w:cs="Arial"/>
          <w:b/>
          <w:bCs/>
          <w:color w:val="660000"/>
          <w:sz w:val="20"/>
          <w:szCs w:val="20"/>
        </w:rPr>
        <w:t>Материалы по истории искусств</w:t>
      </w:r>
    </w:p>
    <w:p w:rsidR="00007C5C" w:rsidRDefault="00DD2105" w:rsidP="009737A1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</w:rPr>
      </w:pPr>
      <w:hyperlink r:id="rId20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bibliotekar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rusIcon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index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htm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Коллекция икон. </w:t>
      </w:r>
      <w:r w:rsidR="00007C5C">
        <w:rPr>
          <w:rFonts w:ascii="Arial" w:hAnsi="Arial" w:cs="Arial"/>
          <w:color w:val="660000"/>
          <w:sz w:val="20"/>
          <w:szCs w:val="20"/>
        </w:rPr>
        <w:t>Русская средневековая иконопись</w:t>
      </w:r>
    </w:p>
    <w:p w:rsidR="00007C5C" w:rsidRPr="009737A1" w:rsidRDefault="00DD2105" w:rsidP="009737A1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21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metodkabinet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eu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TemKollekzii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Na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...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yePromysly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html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Народные промыслы</w:t>
      </w:r>
    </w:p>
    <w:p w:rsidR="00007C5C" w:rsidRPr="009737A1" w:rsidRDefault="00DD2105" w:rsidP="009737A1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22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openclass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node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/148163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>
        <w:rPr>
          <w:rFonts w:ascii="Arial" w:hAnsi="Arial" w:cs="Arial"/>
          <w:color w:val="660000"/>
          <w:sz w:val="20"/>
          <w:szCs w:val="20"/>
          <w:lang w:val="ru-RU"/>
        </w:rPr>
        <w:t>Колл-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ия ссылок по изучению истории искусств для учителя </w:t>
      </w:r>
    </w:p>
    <w:p w:rsidR="00007C5C" w:rsidRPr="009737A1" w:rsidRDefault="00DD2105" w:rsidP="009737A1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23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arthistory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история искусств разных эпох</w:t>
      </w:r>
    </w:p>
    <w:p w:rsidR="00007C5C" w:rsidRDefault="00DD2105" w:rsidP="009737A1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24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art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-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history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история искусств, начиная с первобытного человека.</w:t>
      </w:r>
    </w:p>
    <w:p w:rsidR="00007C5C" w:rsidRPr="009737A1" w:rsidRDefault="00007C5C" w:rsidP="009737A1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center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Учебно-методические материалы для учителя ИЗО</w:t>
      </w:r>
    </w:p>
    <w:p w:rsidR="00007C5C" w:rsidRPr="009737A1" w:rsidRDefault="00DD2105" w:rsidP="009737A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25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proshkolu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user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gridina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blog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/77898/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Урок ИЗО, 3 класс, Перчаточная кукла.</w:t>
      </w:r>
    </w:p>
    <w:p w:rsidR="00007C5C" w:rsidRPr="009737A1" w:rsidRDefault="00DD2105" w:rsidP="009737A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26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openclass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wiki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-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pages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/50648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Страничка учителя изобразительного искусства</w:t>
      </w:r>
    </w:p>
    <w:p w:rsidR="00007C5C" w:rsidRPr="009737A1" w:rsidRDefault="00DD2105" w:rsidP="009737A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27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izorisunok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Уроки живописи акварелью</w:t>
      </w:r>
    </w:p>
    <w:p w:rsidR="00007C5C" w:rsidRPr="009737A1" w:rsidRDefault="00DD2105" w:rsidP="009737A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28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artap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galery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htm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Женские портреты великих мастеров.</w:t>
      </w:r>
    </w:p>
    <w:p w:rsidR="00007C5C" w:rsidRPr="009737A1" w:rsidRDefault="00DD2105" w:rsidP="009737A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29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art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-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paysage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арт- пейзаж.</w:t>
      </w:r>
    </w:p>
    <w:p w:rsidR="00007C5C" w:rsidRPr="009737A1" w:rsidRDefault="00DD2105" w:rsidP="009737A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30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luntiki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blog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risunok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/745.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html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поэтапное рисование для детей</w:t>
      </w:r>
    </w:p>
    <w:p w:rsidR="00007C5C" w:rsidRDefault="00DD2105" w:rsidP="009737A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31" w:tgtFrame="_blank" w:history="1"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kalyamalya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modules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myarticle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...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sn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=20&amp;</w:t>
        </w:r>
        <w:r w:rsidR="00007C5C">
          <w:rPr>
            <w:rStyle w:val="ab"/>
            <w:rFonts w:ascii="Arial" w:hAnsi="Arial" w:cs="Arial"/>
            <w:color w:val="330000"/>
            <w:sz w:val="20"/>
            <w:szCs w:val="20"/>
          </w:rPr>
          <w:t>st</w:t>
        </w:r>
        <w:r w:rsidR="00007C5C"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=40</w:t>
        </w:r>
      </w:hyperlink>
      <w:r w:rsidR="00007C5C">
        <w:rPr>
          <w:rFonts w:ascii="Arial" w:hAnsi="Arial" w:cs="Arial"/>
          <w:color w:val="660000"/>
          <w:sz w:val="20"/>
          <w:szCs w:val="20"/>
        </w:rPr>
        <w:t> </w:t>
      </w:r>
      <w:r w:rsidR="00007C5C" w:rsidRPr="009737A1">
        <w:rPr>
          <w:rFonts w:ascii="Arial" w:hAnsi="Arial" w:cs="Arial"/>
          <w:color w:val="660000"/>
          <w:sz w:val="20"/>
          <w:szCs w:val="20"/>
          <w:lang w:val="ru-RU"/>
        </w:rPr>
        <w:t>учимся рисовать.</w:t>
      </w:r>
    </w:p>
    <w:p w:rsidR="00007C5C" w:rsidRPr="009737A1" w:rsidRDefault="00007C5C" w:rsidP="009737A1">
      <w:pPr>
        <w:shd w:val="clear" w:color="auto" w:fill="FFFFFF"/>
        <w:spacing w:after="0" w:line="240" w:lineRule="auto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Default="00007C5C" w:rsidP="009737A1">
      <w:pPr>
        <w:shd w:val="clear" w:color="auto" w:fill="FFFFFF"/>
        <w:jc w:val="center"/>
        <w:rPr>
          <w:rFonts w:ascii="Georgia" w:hAnsi="Georgia" w:cs="Arial"/>
          <w:color w:val="330000"/>
          <w:sz w:val="20"/>
          <w:szCs w:val="20"/>
        </w:rPr>
      </w:pPr>
      <w:r>
        <w:rPr>
          <w:rFonts w:ascii="Arial" w:hAnsi="Arial" w:cs="Arial"/>
          <w:b/>
          <w:bCs/>
          <w:color w:val="660000"/>
          <w:sz w:val="20"/>
          <w:szCs w:val="20"/>
        </w:rPr>
        <w:t>1. РОССИЙСКИЕ ПРОЕКТЫ</w:t>
      </w:r>
    </w:p>
    <w:p w:rsidR="00007C5C" w:rsidRDefault="00007C5C" w:rsidP="009737A1">
      <w:pPr>
        <w:numPr>
          <w:ilvl w:val="0"/>
          <w:numId w:val="12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</w:rPr>
      </w:pPr>
      <w:r>
        <w:rPr>
          <w:rStyle w:val="center0"/>
          <w:rFonts w:ascii="Arial" w:hAnsi="Arial" w:cs="Arial"/>
          <w:b/>
          <w:bCs/>
          <w:color w:val="660000"/>
          <w:sz w:val="20"/>
          <w:szCs w:val="20"/>
        </w:rPr>
        <w:t>Библиотекарь.ру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32" w:tgtFrame="_blank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http://www.bibliotekar.ru/muzeu.htm</w:t>
        </w:r>
      </w:hyperlink>
    </w:p>
    <w:p w:rsidR="00007C5C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</w:rPr>
      </w:pPr>
    </w:p>
    <w:p w:rsidR="00007C5C" w:rsidRPr="009737A1" w:rsidRDefault="00007C5C" w:rsidP="009737A1">
      <w:pPr>
        <w:shd w:val="clear" w:color="auto" w:fill="FFFFFF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Библиотекарь.Ру - электронная библиотека нехудожественной литературы по русской и мировой истории, искусству, культуре, прикладным наукам. Книги, периодика, графика, справочная и техническая литература для учащихся средних и высших учебных заведений.</w:t>
      </w:r>
    </w:p>
    <w:p w:rsidR="00007C5C" w:rsidRPr="009737A1" w:rsidRDefault="00007C5C" w:rsidP="009737A1">
      <w:pPr>
        <w:numPr>
          <w:ilvl w:val="0"/>
          <w:numId w:val="13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Библиотека по истории искусств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33" w:tgtFrame="_blank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artyx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sitemap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Вся история искусства: архитектура, биографии мастеров, музеи мира, энциклопедии живописи, скульптура</w:t>
      </w:r>
    </w:p>
    <w:p w:rsidR="00007C5C" w:rsidRPr="009737A1" w:rsidRDefault="00007C5C" w:rsidP="009737A1">
      <w:pPr>
        <w:pStyle w:val="2"/>
        <w:keepNext w:val="0"/>
        <w:keepLines w:val="0"/>
        <w:numPr>
          <w:ilvl w:val="0"/>
          <w:numId w:val="14"/>
        </w:numPr>
        <w:shd w:val="clear" w:color="auto" w:fill="FFFFFF"/>
        <w:spacing w:before="0" w:after="60" w:line="240" w:lineRule="auto"/>
        <w:ind w:left="0" w:firstLine="0"/>
        <w:rPr>
          <w:rFonts w:ascii="Arial" w:hAnsi="Arial" w:cs="Arial"/>
          <w:i/>
          <w:iCs/>
          <w:caps/>
          <w:color w:val="007710"/>
          <w:sz w:val="16"/>
          <w:szCs w:val="16"/>
          <w:lang w:val="ru-RU"/>
        </w:rPr>
      </w:pPr>
      <w:r w:rsidRPr="009737A1">
        <w:rPr>
          <w:rFonts w:ascii="Arial" w:hAnsi="Arial" w:cs="Arial"/>
          <w:i/>
          <w:iCs/>
          <w:caps/>
          <w:color w:val="660000"/>
          <w:sz w:val="24"/>
          <w:szCs w:val="24"/>
          <w:lang w:val="ru-RU"/>
        </w:rPr>
        <w:t>БИБЛИОТЕКА ТЕАТРА-СТУДИИ "ЛАТИНСКИЙ КВАРТАЛ"</w:t>
      </w:r>
    </w:p>
    <w:p w:rsidR="00007C5C" w:rsidRPr="009737A1" w:rsidRDefault="00DD2105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34" w:tgtFrame="_blank" w:history="1"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kvartal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all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-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moscow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library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index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html</w:t>
        </w:r>
      </w:hyperlink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Коллекция текстов драматических произведений: русских и зарубежных.</w:t>
      </w:r>
    </w:p>
    <w:p w:rsidR="00007C5C" w:rsidRPr="009737A1" w:rsidRDefault="00007C5C" w:rsidP="009737A1">
      <w:pPr>
        <w:numPr>
          <w:ilvl w:val="0"/>
          <w:numId w:val="15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Большая Энциклопедия Карикатуры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35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cartoonia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net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Все о карикатуре и карикатуристах,</w:t>
      </w:r>
      <w:r>
        <w:rPr>
          <w:rFonts w:ascii="Arial" w:hAnsi="Arial" w:cs="Arial"/>
          <w:color w:val="660000"/>
          <w:sz w:val="20"/>
          <w:szCs w:val="20"/>
        </w:rPr>
        <w:t> </w:t>
      </w:r>
      <w:r w:rsidRPr="009737A1">
        <w:rPr>
          <w:rStyle w:val="txthb1"/>
          <w:rFonts w:ascii="Arial" w:hAnsi="Arial" w:cs="Arial"/>
          <w:color w:val="660000"/>
          <w:sz w:val="20"/>
          <w:szCs w:val="20"/>
          <w:lang w:val="ru-RU"/>
        </w:rPr>
        <w:t>книги о карикатуре,</w:t>
      </w:r>
      <w:r>
        <w:rPr>
          <w:rFonts w:ascii="Arial" w:hAnsi="Arial" w:cs="Arial"/>
          <w:color w:val="660000"/>
          <w:sz w:val="20"/>
          <w:szCs w:val="20"/>
        </w:rPr>
        <w:t> 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исторические исследования, авторские сборники и другая литература, касающаяся искусства карикатуры,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r w:rsidRPr="009737A1">
        <w:rPr>
          <w:rStyle w:val="txthb1"/>
          <w:rFonts w:ascii="Arial" w:hAnsi="Arial" w:cs="Arial"/>
          <w:color w:val="660000"/>
          <w:sz w:val="20"/>
          <w:szCs w:val="20"/>
          <w:lang w:val="ru-RU"/>
        </w:rPr>
        <w:t>альбомы и сборники карикатур,</w:t>
      </w:r>
      <w:r>
        <w:rPr>
          <w:rStyle w:val="txthb1"/>
          <w:rFonts w:ascii="Arial" w:hAnsi="Arial" w:cs="Arial"/>
          <w:color w:val="660000"/>
          <w:sz w:val="20"/>
          <w:szCs w:val="20"/>
        </w:rPr>
        <w:t> 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>теоретические материалы о карикатуре , мемуары художников о себе, о друзьях, о времени.</w:t>
      </w:r>
    </w:p>
    <w:p w:rsidR="00007C5C" w:rsidRPr="009737A1" w:rsidRDefault="00007C5C" w:rsidP="009737A1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Богомаз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36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bogomazs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сайте: Иконописная мастерская «Возрождение» для ценителей православной, канонической иконы, можно заказать изготовление икон.</w:t>
      </w:r>
    </w:p>
    <w:p w:rsidR="00007C5C" w:rsidRPr="009737A1" w:rsidRDefault="00007C5C" w:rsidP="009737A1">
      <w:pPr>
        <w:numPr>
          <w:ilvl w:val="0"/>
          <w:numId w:val="17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Style w:val="center0"/>
          <w:rFonts w:ascii="Arial" w:hAnsi="Arial" w:cs="Arial"/>
          <w:b/>
          <w:bCs/>
          <w:color w:val="660000"/>
          <w:sz w:val="20"/>
          <w:szCs w:val="20"/>
          <w:lang w:val="ru-RU"/>
        </w:rPr>
        <w:t>Всеобщая история искусств</w:t>
      </w:r>
      <w:r>
        <w:rPr>
          <w:rStyle w:val="center0"/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37" w:tgtFrame="_blank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bibliotekar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Iskusstva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htm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 представлена электронная версия всеобщей истории искусств и электронные альбомы известных художников: Шишкина, Рембрандта, Айвазовского, Рубенса, Поленова, Ван Гога.</w:t>
      </w:r>
    </w:p>
    <w:p w:rsidR="00007C5C" w:rsidRPr="009737A1" w:rsidRDefault="00007C5C" w:rsidP="009737A1">
      <w:pPr>
        <w:numPr>
          <w:ilvl w:val="0"/>
          <w:numId w:val="18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lastRenderedPageBreak/>
        <w:t>Виртуальный музей «Первобытное искусство»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38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vm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kemsu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Сайт «Первобытное искусство» состоит из «залов», каждый из которых посвящен определенному историческому периоду (от палеолита до бронзового века и скифов). </w:t>
      </w:r>
      <w:r>
        <w:rPr>
          <w:rFonts w:ascii="Arial" w:hAnsi="Arial" w:cs="Arial"/>
          <w:color w:val="660000"/>
          <w:sz w:val="20"/>
          <w:szCs w:val="20"/>
        </w:rPr>
        <w:t>Имеется каталог с алфавитным поиском.</w:t>
      </w:r>
    </w:p>
    <w:p w:rsidR="00007C5C" w:rsidRDefault="00007C5C" w:rsidP="009737A1">
      <w:pPr>
        <w:numPr>
          <w:ilvl w:val="0"/>
          <w:numId w:val="19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Виртуальная прогулка по московскому Кремлю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39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http://www.openkremlin.ru</w:t>
        </w:r>
      </w:hyperlink>
    </w:p>
    <w:p w:rsidR="00007C5C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 представлена история Московского Кремля в целом и каждого его объекта в отдельности. Подробная информация с красочными фотографиями о кремлевских башнях, соборах, палатах и дворцах, отдельных кремлевских коллекциях, описания выставок и блоки новостей. Даны виды на Кремль с разных точек.</w:t>
      </w:r>
    </w:p>
    <w:p w:rsidR="00007C5C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На сайте можно совершить экскурсию по зданиям резиденции отечественных гарантов Конституции. </w:t>
      </w:r>
      <w:r>
        <w:rPr>
          <w:rFonts w:ascii="Arial" w:hAnsi="Arial" w:cs="Arial"/>
          <w:color w:val="660000"/>
          <w:sz w:val="20"/>
          <w:szCs w:val="20"/>
        </w:rPr>
        <w:t>Панорамы тура комментирует актер Алексей Баталов.</w:t>
      </w:r>
    </w:p>
    <w:p w:rsidR="00007C5C" w:rsidRPr="009737A1" w:rsidRDefault="00DD2105" w:rsidP="009737A1">
      <w:pPr>
        <w:numPr>
          <w:ilvl w:val="0"/>
          <w:numId w:val="20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40" w:history="1"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Государственная Третьяковская галерея</w:t>
        </w:r>
      </w:hyperlink>
      <w:r w:rsidR="00007C5C"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41" w:history="1"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tretyakovgallery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DD2105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42" w:history="1"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tretyakovgallery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collection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/_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show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categories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/_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id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/42</w:t>
        </w:r>
      </w:hyperlink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Обширный обновленный сайт Государственной Третьяковской галереи, предлагающий совершить виртуальные экскурсии по экспозиции и временным выставкам, окунуться в мир искусства, насладиться великими шедеврами известных мастеров и познакомиться с неординарными работами современных художников. На сайте представлена подробная информация для будущих посетителей реальной Третьяковской галереи: об истории ее создания, филиалах, экскурсионном и лекционном обслуживании, детских студиях, клубах, интерактивных программах, научных конференциях, проектах, изданиях и многом другом. К услугам посетителей сайта разнообразная поисковая система. Виртуальная экспозиция музея содержит большое количество иллюстраций. Коллекция делится по категориям, авторам, историческим периодам, где можно ознакомиться с шедеврами мировой культуры, хранящимся в Третьяковской галерее.</w:t>
      </w:r>
    </w:p>
    <w:p w:rsidR="00007C5C" w:rsidRPr="009737A1" w:rsidRDefault="00007C5C" w:rsidP="009737A1">
      <w:pPr>
        <w:shd w:val="clear" w:color="auto" w:fill="FFFFFF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Государственный музей изобразительных искусств им. А.С. Пушкина</w:t>
      </w:r>
      <w:r>
        <w:rPr>
          <w:rFonts w:ascii="Arial" w:hAnsi="Arial" w:cs="Arial"/>
          <w:color w:val="660000"/>
          <w:sz w:val="20"/>
          <w:szCs w:val="20"/>
        </w:rPr>
        <w:t> </w:t>
      </w:r>
      <w:hyperlink r:id="rId43" w:history="1">
        <w:r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museum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gmii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Официальный сайт музея. История музея и его коллекций, план выставок. Страница "Декабрьских вечеров" - музыкальных фестивалей, приуроченных к выставкам и созвучным им. Страница отдела нумизматики. Экспозиции и панорамы залов. Информация об образовательных программах музея: лекции, экскурсии, кружковые занятия. Консультативная помощь педагогам по вопросам внешкольной работы по изобразительному искусству. Издания музея. Олимпийский зал. Искусство Древней Греции второй половины </w:t>
      </w:r>
      <w:r>
        <w:rPr>
          <w:rFonts w:ascii="Arial" w:hAnsi="Arial" w:cs="Arial"/>
          <w:color w:val="660000"/>
          <w:sz w:val="20"/>
          <w:szCs w:val="20"/>
        </w:rPr>
        <w:t>V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века до н.э. Слепки и зал Европейское искусство </w:t>
      </w:r>
      <w:r>
        <w:rPr>
          <w:rFonts w:ascii="Arial" w:hAnsi="Arial" w:cs="Arial"/>
          <w:color w:val="660000"/>
          <w:sz w:val="20"/>
          <w:szCs w:val="20"/>
        </w:rPr>
        <w:t>XX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в., которые представлены виртуальной композицией</w:t>
      </w:r>
    </w:p>
    <w:p w:rsidR="00007C5C" w:rsidRPr="009737A1" w:rsidRDefault="00007C5C" w:rsidP="009737A1">
      <w:pPr>
        <w:numPr>
          <w:ilvl w:val="0"/>
          <w:numId w:val="21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Государственный музе</w:t>
      </w:r>
      <w:proofErr w:type="gramStart"/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й-</w:t>
      </w:r>
      <w:proofErr w:type="gramEnd"/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 xml:space="preserve"> памятник «Исаакиевский собор»</w:t>
      </w:r>
      <w:r>
        <w:rPr>
          <w:rFonts w:ascii="Arial" w:hAnsi="Arial" w:cs="Arial"/>
          <w:color w:val="660000"/>
          <w:sz w:val="20"/>
          <w:szCs w:val="20"/>
        </w:rPr>
        <w:t> </w:t>
      </w:r>
      <w:hyperlink r:id="rId44" w:history="1">
        <w:r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cathedral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Исаакиевский собор - выдающийся памятник русской архитектуры первой половины </w:t>
      </w:r>
      <w:r>
        <w:rPr>
          <w:rFonts w:ascii="Arial" w:hAnsi="Arial" w:cs="Arial"/>
          <w:color w:val="660000"/>
          <w:sz w:val="20"/>
          <w:szCs w:val="20"/>
        </w:rPr>
        <w:t>XIX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столетия, построенный Огюстом Монферраном в стиле позднего классицизма. Подробно познакомиться с этой достопримечательностью Санкт-Петербурга можно на официальном сайте Государственного музея-заповедника "Исаакиевский собор". Также здесь представлена информация о храме Спаса на крови, Сампсониевском и Смоленском соборах северной столицы. Отдельные разделы посвящены историии музея-заповедника, его социально-культурной, издательской деятельности и пр. </w:t>
      </w:r>
      <w:r>
        <w:rPr>
          <w:rFonts w:ascii="Arial" w:hAnsi="Arial" w:cs="Arial"/>
          <w:color w:val="660000"/>
          <w:sz w:val="20"/>
          <w:szCs w:val="20"/>
        </w:rPr>
        <w:t>У пользователей этого сайта есть возможность виртуальной прогулки по музею</w:t>
      </w:r>
    </w:p>
    <w:p w:rsidR="00007C5C" w:rsidRPr="009737A1" w:rsidRDefault="00007C5C" w:rsidP="009737A1">
      <w:pPr>
        <w:numPr>
          <w:ilvl w:val="0"/>
          <w:numId w:val="22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Государственнный Эрмитаж: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45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hermitagemuseum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org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46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http://www.hermitagemuseum.org/fcgi-bin/db2www/browse.mac/category?selLang=Russian</w:t>
        </w:r>
      </w:hyperlink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 представлен первый музей России – Эрмитаж.</w:t>
      </w: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lastRenderedPageBreak/>
        <w:t xml:space="preserve">На сервере музея разместились раздел последних эрмитажных новостей и рассказ о выставках, экскурсиях и лекциях, проводимых в Эрмитаже. Сайт позволяет совершить прогулку по всем этажам этого замечательного музея, а также заглянуть во дворец Петра </w:t>
      </w:r>
      <w:r>
        <w:rPr>
          <w:rFonts w:ascii="Arial" w:hAnsi="Arial" w:cs="Arial"/>
          <w:color w:val="660000"/>
          <w:sz w:val="20"/>
          <w:szCs w:val="20"/>
        </w:rPr>
        <w:t>I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и Меншикова, эрмитажный театр и посетить временные выставки. Особенно интересны и насыщены разделы "Шедевры коллекции", "История Эрмитажа", полезен и познавателен раздел "Обучение и образование". Удобная поисковая система сайта. Виртуальная экскурсия позволяет посетить Государственный Эрмитаж, увидеть панорамные изображения залов Зимнего дворца, Малого, Большого и Нового Эрмитажей а также познакомиться с шедеврами коллекций музея.</w:t>
      </w:r>
    </w:p>
    <w:p w:rsidR="00007C5C" w:rsidRPr="009737A1" w:rsidRDefault="00007C5C" w:rsidP="009737A1">
      <w:pPr>
        <w:numPr>
          <w:ilvl w:val="0"/>
          <w:numId w:val="23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Искусству</w:t>
      </w:r>
      <w:proofErr w:type="gramStart"/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.р</w:t>
      </w:r>
      <w:proofErr w:type="gramEnd"/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у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47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iskusstvu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История искусств с 14 по 20 вв. На сайте также представлены биографии художников.</w:t>
      </w:r>
    </w:p>
    <w:p w:rsidR="00007C5C" w:rsidRPr="009737A1" w:rsidRDefault="00007C5C" w:rsidP="009737A1">
      <w:pPr>
        <w:numPr>
          <w:ilvl w:val="0"/>
          <w:numId w:val="24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Style w:val="center0"/>
          <w:rFonts w:ascii="Arial" w:hAnsi="Arial" w:cs="Arial"/>
          <w:b/>
          <w:bCs/>
          <w:color w:val="660000"/>
          <w:sz w:val="20"/>
          <w:szCs w:val="20"/>
          <w:lang w:val="ru-RU"/>
        </w:rPr>
        <w:t>История изобразительного искусства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48" w:tgtFrame="_blank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arthistory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 представлена история изобразительного искусства: направления, течения, художники, музеи, а также даны ссылки на сайты крупнейших музеев мира.</w:t>
      </w:r>
    </w:p>
    <w:p w:rsidR="00007C5C" w:rsidRPr="009737A1" w:rsidRDefault="00007C5C" w:rsidP="009737A1">
      <w:pPr>
        <w:numPr>
          <w:ilvl w:val="0"/>
          <w:numId w:val="25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История кино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49" w:tgtFrame="_blank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univer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omsk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su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История кино, кино и астрология, биографии режиссёров: Орсон Уэллс, Мартин Скарсезе, Андрей Тарковский, Альфред Хичкок, Фолькер Шлендорф, Анджей Вайда, Акира Куросава, Люк Бессон, Яков Протазанов.</w:t>
      </w:r>
    </w:p>
    <w:p w:rsidR="00007C5C" w:rsidRPr="009737A1" w:rsidRDefault="00007C5C" w:rsidP="009737A1">
      <w:pPr>
        <w:numPr>
          <w:ilvl w:val="0"/>
          <w:numId w:val="26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Каталог сайтов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50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media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-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shoot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dir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/226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Сайт посвящен кино и фотографии и их истории. Проект представляет собой подборку полезных ссылок на источники, посвященные изучению изобразительного языка кино и фотографии.</w:t>
      </w:r>
    </w:p>
    <w:p w:rsidR="00007C5C" w:rsidRPr="009737A1" w:rsidRDefault="00007C5C" w:rsidP="009737A1">
      <w:pPr>
        <w:numPr>
          <w:ilvl w:val="0"/>
          <w:numId w:val="27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Лучшие ресурсы по икусству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51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smirnova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net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promo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_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line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Авторский сайт, где отобраны лучшие ресурсы по искусству в сети.</w:t>
      </w:r>
    </w:p>
    <w:p w:rsidR="00007C5C" w:rsidRPr="009737A1" w:rsidRDefault="00007C5C" w:rsidP="009737A1">
      <w:pPr>
        <w:numPr>
          <w:ilvl w:val="0"/>
          <w:numId w:val="28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Московский государственный объединённый художественный историко-архитектурный и природно-ландшафтный музей-заповедник Коломенское - Измайлово - Лефортово - Люблино</w:t>
      </w:r>
      <w:hyperlink r:id="rId52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mgomz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Московский государственный объединенный историко-архитектурный и природно-ландшафтный музей-заповедник был создан в 2005 году на базе Государственного музея-заповедника «Коломенское», одного из самых известных московских музеев. Сегодня музей-заповедник объединяет усадьбу «Коломенское», расцвет которой пришелся на средневековье, усадьбу «Измайлово» - знаменитую загородную резиденцию русских царей, «Головинский сад» - часть усадьбы «Лефортово», возникшей на рубеже </w:t>
      </w:r>
      <w:r>
        <w:rPr>
          <w:rFonts w:ascii="Arial" w:hAnsi="Arial" w:cs="Arial"/>
          <w:color w:val="660000"/>
          <w:sz w:val="20"/>
          <w:szCs w:val="20"/>
        </w:rPr>
        <w:t>XVII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>-</w:t>
      </w:r>
      <w:r>
        <w:rPr>
          <w:rFonts w:ascii="Arial" w:hAnsi="Arial" w:cs="Arial"/>
          <w:color w:val="660000"/>
          <w:sz w:val="20"/>
          <w:szCs w:val="20"/>
        </w:rPr>
        <w:t>XVIII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веков и послужившей прообразом императорских резиденций в окрестностях Петербурга, и Люблино - усадьбу рубежа </w:t>
      </w:r>
      <w:r>
        <w:rPr>
          <w:rFonts w:ascii="Arial" w:hAnsi="Arial" w:cs="Arial"/>
          <w:color w:val="660000"/>
          <w:sz w:val="20"/>
          <w:szCs w:val="20"/>
        </w:rPr>
        <w:t>XVIII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>-</w:t>
      </w:r>
      <w:r>
        <w:rPr>
          <w:rFonts w:ascii="Arial" w:hAnsi="Arial" w:cs="Arial"/>
          <w:color w:val="660000"/>
          <w:sz w:val="20"/>
          <w:szCs w:val="20"/>
        </w:rPr>
        <w:t>XIX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веков, золотого века российского дворянства. На сайте представлена подробная информация об усадебных комплексах, коллекции и экспозиции.</w:t>
      </w:r>
    </w:p>
    <w:p w:rsidR="00007C5C" w:rsidRPr="009737A1" w:rsidRDefault="00007C5C" w:rsidP="009737A1">
      <w:pPr>
        <w:numPr>
          <w:ilvl w:val="0"/>
          <w:numId w:val="29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Московский Кремль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53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kremlin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museum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Default="00007C5C" w:rsidP="009737A1">
      <w:pPr>
        <w:shd w:val="clear" w:color="auto" w:fill="FFFFFF"/>
        <w:rPr>
          <w:rFonts w:ascii="Georgia" w:hAnsi="Georgia" w:cs="Arial"/>
          <w:color w:val="330000"/>
          <w:sz w:val="20"/>
          <w:szCs w:val="20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Официальный сайт музея-заповедника «Московский Кремль», материалы которого позволяют узнать историю Московского Кремля, провести виртуальную экскурсию по музейной коллекции, познакомиться с анонсами выставок. </w:t>
      </w:r>
      <w:r>
        <w:rPr>
          <w:rFonts w:ascii="Arial" w:hAnsi="Arial" w:cs="Arial"/>
          <w:color w:val="660000"/>
          <w:sz w:val="20"/>
          <w:szCs w:val="20"/>
        </w:rPr>
        <w:t>Интерес вызывает и анимационная лента истории Московского Кремля.</w:t>
      </w:r>
    </w:p>
    <w:p w:rsidR="00007C5C" w:rsidRPr="009737A1" w:rsidRDefault="00007C5C" w:rsidP="009737A1">
      <w:pPr>
        <w:numPr>
          <w:ilvl w:val="0"/>
          <w:numId w:val="30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Музеи России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54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museum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Большая часть сервера посвящена московским музеям, представленным в таком количестве, что одно их перечисление займет целую страницу. Как справедливо отмечают посетители сервера «Музеи России», это один из немногих серьезных культурных проектов на русском</w:t>
      </w:r>
      <w:r>
        <w:rPr>
          <w:rFonts w:ascii="Arial" w:hAnsi="Arial" w:cs="Arial"/>
          <w:color w:val="660000"/>
          <w:sz w:val="20"/>
          <w:szCs w:val="20"/>
        </w:rPr>
        <w:t> web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. Здесь собрана исчерпывающая 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lastRenderedPageBreak/>
        <w:t xml:space="preserve">информация о 2500 российских музеях, галереях и выставках самых разных категорий. Если у музея есть собственная веб-страница, на него обязательно размещена ссылка. </w:t>
      </w:r>
      <w:r>
        <w:rPr>
          <w:rFonts w:ascii="Arial" w:hAnsi="Arial" w:cs="Arial"/>
          <w:color w:val="660000"/>
          <w:sz w:val="20"/>
          <w:szCs w:val="20"/>
        </w:rPr>
        <w:t>Сервер имеет ссылки и на сайты зарубежных музеев.</w:t>
      </w:r>
    </w:p>
    <w:p w:rsidR="00007C5C" w:rsidRPr="009737A1" w:rsidRDefault="00007C5C" w:rsidP="009737A1">
      <w:pPr>
        <w:numPr>
          <w:ilvl w:val="0"/>
          <w:numId w:val="31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Музей антропологии и этнографии им. Петра Великого (Кунсткамера)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55" w:history="1">
        <w:r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kunstkamera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Style w:val="ae"/>
          <w:rFonts w:ascii="Arial" w:hAnsi="Arial" w:cs="Arial"/>
          <w:b w:val="0"/>
          <w:bCs w:val="0"/>
          <w:color w:val="660000"/>
          <w:sz w:val="20"/>
          <w:szCs w:val="20"/>
          <w:lang w:val="ru-RU"/>
        </w:rPr>
        <w:t>Кунсткамера в Санкт-Петербурге</w:t>
      </w:r>
      <w:r>
        <w:rPr>
          <w:rStyle w:val="ae"/>
          <w:rFonts w:ascii="Arial" w:hAnsi="Arial" w:cs="Arial"/>
          <w:color w:val="660000"/>
          <w:sz w:val="20"/>
          <w:szCs w:val="20"/>
        </w:rPr>
        <w:t> 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>- это один из старейших музеев Северной столицы и всей России. Он был создан по указу Петра Первого с целью собирания и исследования раритетов, рожденных как природой, так и руками человека. В настоящее время собрание Музея антропологии и этнографии им. Петра Великого - Кунсткамера Российской академии наук является одним из наиболее полных и интересных музеев в мире. В нем собрано более миллиона экспонатов. Более ста лет они служили исследователям в области археологии, анатомии и медицины. На сайте Музея можно найти интересную и полезную информацию о народах и культурах мира.</w:t>
      </w:r>
    </w:p>
    <w:p w:rsidR="00007C5C" w:rsidRPr="009737A1" w:rsidRDefault="00007C5C" w:rsidP="009737A1">
      <w:pPr>
        <w:numPr>
          <w:ilvl w:val="0"/>
          <w:numId w:val="32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Петергоф</w:t>
      </w:r>
      <w:r>
        <w:rPr>
          <w:rFonts w:ascii="Arial" w:hAnsi="Arial" w:cs="Arial"/>
          <w:color w:val="660000"/>
          <w:sz w:val="20"/>
          <w:szCs w:val="20"/>
        </w:rPr>
        <w:t> </w:t>
      </w:r>
      <w:hyperlink r:id="rId56" w:history="1">
        <w:r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peterhofmuseum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</w:hyperlink>
      <w:r>
        <w:rPr>
          <w:rFonts w:ascii="Arial" w:hAnsi="Arial" w:cs="Arial"/>
          <w:color w:val="660000"/>
          <w:sz w:val="20"/>
          <w:szCs w:val="20"/>
        </w:rPr>
        <w:t> </w:t>
      </w:r>
      <w:hyperlink r:id="rId57" w:history="1">
        <w:r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peterhofmuseum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page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php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?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id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=129&amp;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page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=132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Государственный музей-заповедник Петергоф - город дворцов и фонтанов, город садов и музеев, город парковых и архитектурных ансамблей. Он известен всему миру своими художественными ценностями и творениями зодчих.</w:t>
      </w: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 размещена подробная информация о Петергофе, Стрельне, Ораниенбауме, с помощью интерактивных карт можно совершить виртуальное путешествие по музеям-дворцам. Интересны разделы "Детские образовательные программы" с интерактивными играми и "Мультимедиа" с фотогалереей, видеоархивом, виртуальными прогулками.</w:t>
      </w: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Также здесь можно найти полезную информацию для посетителей (расписание работы, экскурсионные программы, цены и др.), а также новости, календарь событий (концерты, выставки ) и многое другое.</w:t>
      </w:r>
    </w:p>
    <w:p w:rsidR="00007C5C" w:rsidRPr="009737A1" w:rsidRDefault="00007C5C" w:rsidP="009737A1">
      <w:pPr>
        <w:numPr>
          <w:ilvl w:val="0"/>
          <w:numId w:val="33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Популярная художественная энциклопедия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58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rubricon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com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Крупнеший энциклопедический ресурс Интернета содержит статьи о видах искусства, художественных стилях и направлениях, наиболее распространённых терминах архитектуры, изобразительного и декоративно-прикладного искусства, об искусстве отдельных стран и народов, о богатых художественными памятниками городах, а также о выдающихся деятелях советского и мирового искусства.</w:t>
      </w:r>
    </w:p>
    <w:p w:rsidR="00007C5C" w:rsidRPr="009737A1" w:rsidRDefault="00007C5C" w:rsidP="009737A1">
      <w:pPr>
        <w:numPr>
          <w:ilvl w:val="0"/>
          <w:numId w:val="34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Русская живопись</w:t>
      </w:r>
      <w:r>
        <w:rPr>
          <w:rFonts w:ascii="Arial" w:hAnsi="Arial" w:cs="Arial"/>
          <w:color w:val="660000"/>
          <w:sz w:val="20"/>
          <w:szCs w:val="20"/>
        </w:rPr>
        <w:t> </w:t>
      </w:r>
      <w:hyperlink r:id="rId59" w:tgtFrame="_blank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artsait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 вы найдете обширнейший материал о руссукой живописи. Информацию о русских художниках, начиная с древности и до наших дней. Приведены биографии художников и их наиболее значительные работы. Большинство иллюстраций картин представлены в полноэкранном режиме, позволяющем размещать их на экране ваших мониторов, что дает возможность в полной мере наслаждаться творениями величайших художников русского изобразительного искусства. Сайт будет полезен широкому кругу пользователей Интернета, от специалистов в области живописи, до просто любителей прекрасного.</w:t>
      </w:r>
    </w:p>
    <w:p w:rsidR="00007C5C" w:rsidRPr="009737A1" w:rsidRDefault="00007C5C" w:rsidP="009737A1">
      <w:pPr>
        <w:numPr>
          <w:ilvl w:val="0"/>
          <w:numId w:val="35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Свитки искусства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60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artscroll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сайте: художники, картины, галереи, обучение, видео уроки, уроки по</w:t>
      </w:r>
      <w:r>
        <w:rPr>
          <w:rFonts w:ascii="Arial" w:hAnsi="Arial" w:cs="Arial"/>
          <w:color w:val="660000"/>
          <w:sz w:val="20"/>
          <w:szCs w:val="20"/>
        </w:rPr>
        <w:t> Photoshop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>, уроки по рисованию, понятия и термины.</w:t>
      </w:r>
    </w:p>
    <w:p w:rsidR="00007C5C" w:rsidRDefault="00007C5C" w:rsidP="009737A1">
      <w:pPr>
        <w:numPr>
          <w:ilvl w:val="0"/>
          <w:numId w:val="36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</w:rPr>
      </w:pPr>
      <w:r>
        <w:rPr>
          <w:rFonts w:ascii="Arial" w:hAnsi="Arial" w:cs="Arial"/>
          <w:b/>
          <w:bCs/>
          <w:color w:val="660000"/>
          <w:sz w:val="20"/>
          <w:szCs w:val="20"/>
        </w:rPr>
        <w:t>Суздаль </w:t>
      </w:r>
      <w:hyperlink r:id="rId61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http://suzdalj.ru/</w:t>
        </w:r>
      </w:hyperlink>
    </w:p>
    <w:p w:rsidR="00007C5C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Сайт «Суздаль» посвящен памятникам архитектуры жемчужины Золотого кольца России</w:t>
      </w: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Суздаль ведёт своё летоисчисление с 1024 года. За свою многовековую историю город сумел накопить в своих пределах подлинные сокровища. Прежде всего это архитектурные комплексы. Суздаль обладает уникаль- ными высокохудожественными архитектурными ансамблями Покровс- кого монастыря, 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lastRenderedPageBreak/>
        <w:t>Суздальского Кремля, Спасо - Евфимиева монастыря, комплекса в Кидекше. Но помимо этих шедевров древне - русского зодчества в формировании архитектурной среды большую роль играют десятки церквей, живописно разбросанных по всему городу. Именно они в совокупности с монастырями составляют музей под открытым небом, любоваться которым можно в любое время года.</w:t>
      </w:r>
    </w:p>
    <w:p w:rsidR="00007C5C" w:rsidRDefault="00007C5C" w:rsidP="009737A1">
      <w:pPr>
        <w:numPr>
          <w:ilvl w:val="0"/>
          <w:numId w:val="37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</w:rPr>
      </w:pPr>
      <w:r>
        <w:rPr>
          <w:rFonts w:ascii="Arial" w:hAnsi="Arial" w:cs="Arial"/>
          <w:b/>
          <w:bCs/>
          <w:color w:val="660000"/>
          <w:sz w:val="20"/>
          <w:szCs w:val="20"/>
        </w:rPr>
        <w:t>Театральная библиотека</w:t>
      </w:r>
    </w:p>
    <w:p w:rsidR="00007C5C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</w:rPr>
      </w:pPr>
    </w:p>
    <w:p w:rsidR="00007C5C" w:rsidRDefault="00DD2105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hyperlink r:id="rId62" w:tgtFrame="_blank" w:history="1"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http://biblioteka.teatr-obraz.ru/</w:t>
        </w:r>
      </w:hyperlink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Онлайн-библиотека содержит книги: по актерскому мастерству, об истории театра и кино, тексты пьес.</w:t>
      </w:r>
    </w:p>
    <w:p w:rsidR="00007C5C" w:rsidRPr="009737A1" w:rsidRDefault="00007C5C" w:rsidP="009737A1">
      <w:pPr>
        <w:numPr>
          <w:ilvl w:val="0"/>
          <w:numId w:val="38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Style w:val="center0"/>
          <w:rFonts w:ascii="Arial" w:hAnsi="Arial" w:cs="Arial"/>
          <w:b/>
          <w:bCs/>
          <w:color w:val="660000"/>
          <w:sz w:val="20"/>
          <w:szCs w:val="20"/>
          <w:lang w:val="ru-RU"/>
        </w:rPr>
        <w:t>Фото-сайт</w:t>
      </w:r>
      <w:r>
        <w:rPr>
          <w:rStyle w:val="center0"/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63" w:tgtFrame="_blank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photo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far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-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for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net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История возникновения и развития фотографии, появление фотокамер, первый фотограф.</w:t>
      </w:r>
    </w:p>
    <w:p w:rsidR="00007C5C" w:rsidRPr="009737A1" w:rsidRDefault="00007C5C" w:rsidP="009737A1">
      <w:pPr>
        <w:numPr>
          <w:ilvl w:val="0"/>
          <w:numId w:val="39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Электронный музей Н.К. Рериха</w:t>
      </w:r>
      <w:r>
        <w:rPr>
          <w:rFonts w:ascii="Arial" w:hAnsi="Arial" w:cs="Arial"/>
          <w:color w:val="660000"/>
          <w:sz w:val="20"/>
          <w:szCs w:val="20"/>
        </w:rPr>
        <w:t> </w:t>
      </w:r>
      <w:hyperlink r:id="rId64" w:history="1">
        <w:r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museum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roerich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com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 представлены биографические данные, фотографии, статьи и лучшие полотна Н.К.</w:t>
      </w:r>
      <w:r>
        <w:rPr>
          <w:rFonts w:ascii="Arial" w:hAnsi="Arial" w:cs="Arial"/>
          <w:color w:val="660000"/>
          <w:sz w:val="20"/>
          <w:szCs w:val="20"/>
        </w:rPr>
        <w:t> 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>Рериха.</w:t>
      </w:r>
    </w:p>
    <w:p w:rsidR="00007C5C" w:rsidRPr="009737A1" w:rsidRDefault="00DD2105" w:rsidP="009737A1">
      <w:pPr>
        <w:numPr>
          <w:ilvl w:val="0"/>
          <w:numId w:val="40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65" w:history="1"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Энциклопедия кино Кирилла и Мефодия</w:t>
        </w:r>
      </w:hyperlink>
      <w:r w:rsidR="00007C5C"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66" w:history="1"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mega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km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ru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cinema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Сайт содержит статьи по отечественному и зарубежному кинематографу.</w:t>
      </w: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Помимо статей, посвящённых актерам, режиссерам, киноведческим терминам, энциклопедия включает рецензии на фильмы и обширную фильмографию.</w:t>
      </w:r>
    </w:p>
    <w:p w:rsidR="00007C5C" w:rsidRPr="009737A1" w:rsidRDefault="00007C5C" w:rsidP="009737A1">
      <w:pPr>
        <w:shd w:val="clear" w:color="auto" w:fill="FFFFFF"/>
        <w:jc w:val="center"/>
        <w:rPr>
          <w:rFonts w:ascii="Georgia" w:hAnsi="Georgia" w:cs="Arial"/>
          <w:color w:val="330000"/>
          <w:sz w:val="20"/>
          <w:szCs w:val="20"/>
          <w:lang w:val="ru-RU"/>
        </w:rPr>
      </w:pPr>
      <w:r>
        <w:rPr>
          <w:rFonts w:ascii="Arial" w:hAnsi="Arial" w:cs="Arial"/>
          <w:b/>
          <w:bCs/>
          <w:color w:val="660000"/>
          <w:sz w:val="20"/>
          <w:szCs w:val="20"/>
        </w:rPr>
        <w:t>2. ЗАРУБЕЖНЫЕ РЕСУРСЫ</w:t>
      </w:r>
    </w:p>
    <w:p w:rsidR="00007C5C" w:rsidRPr="006057E5" w:rsidRDefault="00DD2105" w:rsidP="009737A1">
      <w:pPr>
        <w:numPr>
          <w:ilvl w:val="0"/>
          <w:numId w:val="41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67" w:history="1"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="00007C5C" w:rsidRPr="006057E5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witcombe</w:t>
        </w:r>
        <w:r w:rsidR="00007C5C" w:rsidRPr="006057E5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sbc</w:t>
        </w:r>
        <w:r w:rsidR="00007C5C" w:rsidRPr="006057E5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edu</w:t>
        </w:r>
        <w:r w:rsidR="00007C5C" w:rsidRPr="006057E5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ARTHLinks</w:t>
        </w:r>
        <w:r w:rsidR="00007C5C" w:rsidRPr="006057E5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html</w:t>
        </w:r>
      </w:hyperlink>
    </w:p>
    <w:p w:rsidR="00007C5C" w:rsidRPr="006057E5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Default="00007C5C" w:rsidP="009737A1">
      <w:pPr>
        <w:shd w:val="clear" w:color="auto" w:fill="FFFFFF"/>
        <w:rPr>
          <w:rFonts w:ascii="Georgia" w:hAnsi="Georgia" w:cs="Arial"/>
          <w:color w:val="330000"/>
          <w:sz w:val="20"/>
          <w:szCs w:val="20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Прекрасный каталог ресурсов, посвященных искусству. Организован по векам, стилям и странам мира. </w:t>
      </w:r>
      <w:r>
        <w:rPr>
          <w:rFonts w:ascii="Arial" w:hAnsi="Arial" w:cs="Arial"/>
          <w:color w:val="660000"/>
          <w:sz w:val="20"/>
          <w:szCs w:val="20"/>
        </w:rPr>
        <w:t>Английский. Он-лайн с октября 1995 года. Язык текста: английский.</w:t>
      </w:r>
    </w:p>
    <w:p w:rsidR="00007C5C" w:rsidRPr="009737A1" w:rsidRDefault="00007C5C" w:rsidP="009737A1">
      <w:pPr>
        <w:numPr>
          <w:ilvl w:val="0"/>
          <w:numId w:val="42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Альбомные фотографии</w:t>
      </w:r>
      <w:r>
        <w:rPr>
          <w:rFonts w:ascii="Arial" w:hAnsi="Arial" w:cs="Arial"/>
          <w:color w:val="660000"/>
          <w:sz w:val="20"/>
          <w:szCs w:val="20"/>
        </w:rPr>
        <w:t> </w:t>
      </w:r>
      <w:hyperlink r:id="rId68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albumen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stanford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edu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gallery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На сайте раскрывается история возникновения фотографии и представлены фотографии середины 19 века. </w:t>
      </w:r>
      <w:r>
        <w:rPr>
          <w:rFonts w:ascii="Arial" w:hAnsi="Arial" w:cs="Arial"/>
          <w:color w:val="660000"/>
          <w:sz w:val="20"/>
          <w:szCs w:val="20"/>
        </w:rPr>
        <w:t>Язык текста: английский.</w:t>
      </w:r>
    </w:p>
    <w:p w:rsidR="00007C5C" w:rsidRPr="009737A1" w:rsidRDefault="00007C5C" w:rsidP="009737A1">
      <w:pPr>
        <w:numPr>
          <w:ilvl w:val="0"/>
          <w:numId w:val="43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Британский Музей</w:t>
      </w:r>
      <w:r>
        <w:rPr>
          <w:rFonts w:ascii="Arial" w:hAnsi="Arial" w:cs="Arial"/>
          <w:color w:val="660000"/>
          <w:sz w:val="20"/>
          <w:szCs w:val="20"/>
        </w:rPr>
        <w:t> </w:t>
      </w:r>
      <w:hyperlink r:id="rId69" w:history="1">
        <w:r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britishmuseum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org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default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aspx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DD2105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70" w:history="1"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britishmuseum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org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explore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online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_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tours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africa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africa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_05/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painting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_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of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_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a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_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religious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_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proces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aspx</w:t>
        </w:r>
      </w:hyperlink>
    </w:p>
    <w:p w:rsidR="00007C5C" w:rsidRPr="009737A1" w:rsidRDefault="00DD2105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71" w:history="1"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britishmuseum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org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default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aspx</w:t>
        </w:r>
      </w:hyperlink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 Британского музея много экскурсий, которые может посетить интернет-турист: залы Египта, Японии, Латинской Америки, Азии и Европы. Виртуальные экскурсии проводятся в виде чтения текстов и просмотра фотографий.</w:t>
      </w:r>
    </w:p>
    <w:p w:rsidR="00007C5C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У сайта удобная навигация, которая позволит Вам быстро найти интересующую информацию. Здесь же Вы сможете узнать последние новости музея и заказать сувениры в магазине-он-лайн. </w:t>
      </w:r>
      <w:r>
        <w:rPr>
          <w:rFonts w:ascii="Arial" w:hAnsi="Arial" w:cs="Arial"/>
          <w:color w:val="660000"/>
          <w:sz w:val="20"/>
          <w:szCs w:val="20"/>
        </w:rPr>
        <w:t>Язык текста: английский</w:t>
      </w:r>
    </w:p>
    <w:p w:rsidR="00007C5C" w:rsidRPr="009737A1" w:rsidRDefault="00007C5C" w:rsidP="009737A1">
      <w:pPr>
        <w:numPr>
          <w:ilvl w:val="0"/>
          <w:numId w:val="44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Бруклинский музей</w:t>
      </w:r>
      <w:r>
        <w:rPr>
          <w:rFonts w:ascii="Arial" w:hAnsi="Arial" w:cs="Arial"/>
          <w:color w:val="660000"/>
          <w:sz w:val="20"/>
          <w:szCs w:val="20"/>
        </w:rPr>
        <w:t> </w:t>
      </w:r>
      <w:hyperlink r:id="rId72" w:history="1">
        <w:r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brooklynmuseum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org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opencollection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collections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DD2105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73" w:history="1"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smb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museum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smb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sammlungen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details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php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?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lang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=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de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&amp;</w:t>
        </w:r>
        <w:r w:rsidR="00007C5C">
          <w:rPr>
            <w:rStyle w:val="ab"/>
            <w:rFonts w:ascii="Arial" w:hAnsi="Arial" w:cs="Arial"/>
            <w:color w:val="660000"/>
            <w:sz w:val="20"/>
            <w:szCs w:val="20"/>
          </w:rPr>
          <w:t>objectId</w:t>
        </w:r>
        <w:r w:rsidR="00007C5C" w:rsidRPr="009737A1">
          <w:rPr>
            <w:rStyle w:val="ab"/>
            <w:rFonts w:ascii="Arial" w:hAnsi="Arial" w:cs="Arial"/>
            <w:color w:val="660000"/>
            <w:sz w:val="20"/>
            <w:szCs w:val="20"/>
            <w:lang w:val="ru-RU"/>
          </w:rPr>
          <w:t>=2</w:t>
        </w:r>
      </w:hyperlink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proofErr w:type="gramStart"/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 Бруклинский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музея, одного из крупнейших художественных</w:t>
      </w:r>
      <w:r>
        <w:rPr>
          <w:rFonts w:ascii="Arial" w:hAnsi="Arial" w:cs="Arial"/>
          <w:color w:val="660000"/>
          <w:sz w:val="20"/>
          <w:szCs w:val="20"/>
        </w:rPr>
        <w:t> </w:t>
      </w:r>
      <w:hyperlink r:id="rId74" w:tooltip="Музей" w:history="1"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музеев</w:t>
        </w:r>
      </w:hyperlink>
      <w:r>
        <w:rPr>
          <w:rFonts w:ascii="Arial" w:hAnsi="Arial" w:cs="Arial"/>
          <w:color w:val="660000"/>
          <w:sz w:val="20"/>
          <w:szCs w:val="20"/>
        </w:rPr>
        <w:t> 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>США, представлены более полутора миллионов экспонатов – от шедевров древнего Египта до произведений</w:t>
      </w:r>
      <w:r>
        <w:rPr>
          <w:rFonts w:ascii="Arial" w:hAnsi="Arial" w:cs="Arial"/>
          <w:color w:val="660000"/>
          <w:sz w:val="20"/>
          <w:szCs w:val="20"/>
        </w:rPr>
        <w:t> </w:t>
      </w:r>
      <w:hyperlink r:id="rId75" w:tooltip="Современное искусство" w:history="1"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современного искусства</w:t>
        </w:r>
      </w:hyperlink>
      <w:r w:rsidRPr="009737A1">
        <w:rPr>
          <w:rFonts w:ascii="Arial" w:hAnsi="Arial" w:cs="Arial"/>
          <w:color w:val="660000"/>
          <w:sz w:val="20"/>
          <w:szCs w:val="20"/>
          <w:lang w:val="ru-RU"/>
        </w:rPr>
        <w:t>. Бруклинский музей является одним из старейших и самых богатых в стране.</w:t>
      </w:r>
      <w:proofErr w:type="gramEnd"/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Коллекция музея 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lastRenderedPageBreak/>
        <w:t>размещается в залах дворца, построенного в стиле академического классицизма, общей площадью более 50 тысяч квадратных метров. В постоянной коллекции музея собраны памятники, представляющие культуру и искусство различных эпох и народов: от шедевров древнего Египта до лучших образцов современного искусства.</w:t>
      </w:r>
    </w:p>
    <w:p w:rsidR="00007C5C" w:rsidRPr="009737A1" w:rsidRDefault="00007C5C" w:rsidP="009737A1">
      <w:pPr>
        <w:numPr>
          <w:ilvl w:val="0"/>
          <w:numId w:val="45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Версаль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76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chateauversailles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fr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homepage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r w:rsidRPr="009737A1">
        <w:rPr>
          <w:rStyle w:val="ae"/>
          <w:rFonts w:ascii="Arial" w:hAnsi="Arial" w:cs="Arial"/>
          <w:b w:val="0"/>
          <w:bCs w:val="0"/>
          <w:color w:val="660000"/>
          <w:sz w:val="20"/>
          <w:szCs w:val="20"/>
          <w:lang w:val="ru-RU"/>
        </w:rPr>
        <w:t>Сайт дает красочное представление о Версале -</w:t>
      </w:r>
      <w:r>
        <w:rPr>
          <w:rStyle w:val="ae"/>
          <w:rFonts w:ascii="Arial" w:hAnsi="Arial" w:cs="Arial"/>
          <w:b w:val="0"/>
          <w:bCs w:val="0"/>
          <w:color w:val="660000"/>
          <w:sz w:val="20"/>
          <w:szCs w:val="20"/>
        </w:rPr>
        <w:t> 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дворцово-парковом ансамбле в 24 км от Парижа. Строительство Версаля было начато в 1661 году под руководством Людовика </w:t>
      </w:r>
      <w:r>
        <w:rPr>
          <w:rFonts w:ascii="Arial" w:hAnsi="Arial" w:cs="Arial"/>
          <w:color w:val="660000"/>
          <w:sz w:val="20"/>
          <w:szCs w:val="20"/>
        </w:rPr>
        <w:t>IV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(«короля-солнца»), а завершено через 50 лет. С 1666 по 1789 год он являлся резиденцией французских королей. Статус музея Версаль получил в 1801 году, с этого времени он открыт для публики. Версаль - национальный музей, представляющий собой наглядную историю Франции с самых древних времен монархии, рассказанную в картинах и памятниках.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r>
        <w:rPr>
          <w:rFonts w:ascii="Arial" w:hAnsi="Arial" w:cs="Arial"/>
          <w:color w:val="660000"/>
          <w:sz w:val="20"/>
          <w:szCs w:val="20"/>
        </w:rPr>
        <w:t>Сайт дает возможность виртуального просмотра экспозиции. Язык текста: французский.</w:t>
      </w:r>
    </w:p>
    <w:p w:rsidR="00007C5C" w:rsidRPr="009737A1" w:rsidRDefault="00007C5C" w:rsidP="009737A1">
      <w:pPr>
        <w:numPr>
          <w:ilvl w:val="0"/>
          <w:numId w:val="46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Изобразительное искусство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77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wwar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com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Крупнейший сайт современного искусства, истории искусств и новостей современного изобразительного искусства, галереи современных художников, он-лайн с 1995 года.</w:t>
      </w:r>
    </w:p>
    <w:p w:rsidR="00007C5C" w:rsidRDefault="00007C5C" w:rsidP="009737A1">
      <w:pPr>
        <w:shd w:val="clear" w:color="auto" w:fill="FFFFFF"/>
        <w:rPr>
          <w:rFonts w:ascii="Georgia" w:hAnsi="Georgia" w:cs="Arial"/>
          <w:color w:val="330000"/>
          <w:sz w:val="20"/>
          <w:szCs w:val="20"/>
        </w:rPr>
      </w:pPr>
      <w:r>
        <w:rPr>
          <w:rFonts w:ascii="Arial" w:hAnsi="Arial" w:cs="Arial"/>
          <w:color w:val="660000"/>
          <w:sz w:val="20"/>
          <w:szCs w:val="20"/>
        </w:rPr>
        <w:t>Язык текста: английский.</w:t>
      </w:r>
    </w:p>
    <w:p w:rsidR="00007C5C" w:rsidRPr="009737A1" w:rsidRDefault="00007C5C" w:rsidP="009737A1">
      <w:pPr>
        <w:numPr>
          <w:ilvl w:val="0"/>
          <w:numId w:val="47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Интерактивный музей Древнего Рима «</w:t>
      </w:r>
      <w:r>
        <w:rPr>
          <w:rFonts w:ascii="Arial" w:hAnsi="Arial" w:cs="Arial"/>
          <w:b/>
          <w:bCs/>
          <w:color w:val="660000"/>
          <w:sz w:val="20"/>
          <w:szCs w:val="20"/>
        </w:rPr>
        <w:t>Rewind</w:t>
      </w: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660000"/>
          <w:sz w:val="20"/>
          <w:szCs w:val="20"/>
        </w:rPr>
        <w:t>Rome</w:t>
      </w: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»</w:t>
      </w:r>
      <w:r>
        <w:rPr>
          <w:rFonts w:ascii="Arial" w:hAnsi="Arial" w:cs="Arial"/>
          <w:color w:val="660000"/>
          <w:sz w:val="20"/>
          <w:szCs w:val="20"/>
        </w:rPr>
        <w:t> </w:t>
      </w:r>
      <w:hyperlink r:id="rId78" w:history="1">
        <w:r>
          <w:rPr>
            <w:rStyle w:val="ab"/>
            <w:rFonts w:ascii="Arial" w:hAnsi="Arial" w:cs="Arial"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.3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drewind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color w:val="330000"/>
            <w:sz w:val="20"/>
            <w:szCs w:val="20"/>
          </w:rPr>
          <w:t>com</w:t>
        </w:r>
        <w:r w:rsidRPr="009737A1">
          <w:rPr>
            <w:rStyle w:val="ab"/>
            <w:rFonts w:ascii="Arial" w:hAnsi="Arial" w:cs="Arial"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Интерактивный музей Древнего Рима – это беспрецедентный проект не только в культурном плане, но и финансовом. На его создание было затрачено 10 миллионов евро. Каждый посетитель сможет совершить виртуальную прогулку по Древнему Риму времен императора Максенция (</w:t>
      </w:r>
      <w:r>
        <w:rPr>
          <w:rFonts w:ascii="Arial" w:hAnsi="Arial" w:cs="Arial"/>
          <w:color w:val="660000"/>
          <w:sz w:val="20"/>
          <w:szCs w:val="20"/>
        </w:rPr>
        <w:t>IV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век н.э.) с анимационным гидом Сапьентинусом. Одним из безусловных достоинств является возможность включения русской версии речи гида.</w:t>
      </w: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numPr>
          <w:ilvl w:val="0"/>
          <w:numId w:val="48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Колизей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79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the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-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colosseum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net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idx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-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en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htm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Пока стоит Колизей, будет стоять и Рим, исчезнет Колизей - исчезнет Рим, а вместе с ним весь мир. Так говорили древние. Почти 2 тысячи лет назад в долине между римскими холмами Эсквилином, Целием и Палатином появилась каменная чаша цирка. Амфитеатр Флавиев, Колизей, символ и свидетель былого могущества Рима.</w:t>
      </w:r>
    </w:p>
    <w:p w:rsidR="00007C5C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На сайте представлено все о Римском Колизее: архитектура, история, гладиаторские бои и многое другое. </w:t>
      </w:r>
      <w:r>
        <w:rPr>
          <w:rFonts w:ascii="Arial" w:hAnsi="Arial" w:cs="Arial"/>
          <w:color w:val="660000"/>
          <w:sz w:val="20"/>
          <w:szCs w:val="20"/>
        </w:rPr>
        <w:t>Язык ресурса: английский, итальянский.</w:t>
      </w:r>
    </w:p>
    <w:p w:rsidR="00007C5C" w:rsidRPr="009737A1" w:rsidRDefault="00007C5C" w:rsidP="009737A1">
      <w:pPr>
        <w:numPr>
          <w:ilvl w:val="0"/>
          <w:numId w:val="49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Коллекция ссылок на художественные музеи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80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artcyclopedia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com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 представлены работы 30 лучших художников мира: от Леонардо да Винчи до Пабло Пикассо с указанием художественных галерей-владельцев в различных странах мира.</w:t>
      </w:r>
    </w:p>
    <w:p w:rsidR="00007C5C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r>
        <w:rPr>
          <w:rFonts w:ascii="Arial" w:hAnsi="Arial" w:cs="Arial"/>
          <w:color w:val="660000"/>
          <w:sz w:val="20"/>
          <w:szCs w:val="20"/>
        </w:rPr>
        <w:t>Язык текста: английский</w:t>
      </w:r>
    </w:p>
    <w:p w:rsidR="00007C5C" w:rsidRPr="009737A1" w:rsidRDefault="00007C5C" w:rsidP="009737A1">
      <w:pPr>
        <w:numPr>
          <w:ilvl w:val="0"/>
          <w:numId w:val="50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Коллекция Бергера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81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bergerfoundation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ch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index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html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 представлено более 100 000 слайдов сокровищ мирового искусства, относящимся к цивилизациям Египта, Китая, Японии, Индии, Европы. Экспонаты размещены в музее «</w:t>
      </w:r>
      <w:r>
        <w:rPr>
          <w:rFonts w:ascii="Arial" w:hAnsi="Arial" w:cs="Arial"/>
          <w:color w:val="660000"/>
          <w:sz w:val="20"/>
          <w:szCs w:val="20"/>
        </w:rPr>
        <w:t>World Art Treasures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>» в Швейцарии (в г.</w:t>
      </w:r>
      <w:r>
        <w:rPr>
          <w:rFonts w:ascii="Arial" w:hAnsi="Arial" w:cs="Arial"/>
          <w:color w:val="660000"/>
          <w:sz w:val="20"/>
          <w:szCs w:val="20"/>
        </w:rPr>
        <w:t> 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Лозанна). Коллекция была собрана путешественником, ценителем прекрасного Жаком Бергером. Язык текста: английский.</w:t>
      </w:r>
    </w:p>
    <w:p w:rsidR="00007C5C" w:rsidRPr="009737A1" w:rsidRDefault="00007C5C" w:rsidP="009737A1">
      <w:pPr>
        <w:numPr>
          <w:ilvl w:val="0"/>
          <w:numId w:val="51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Лувр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82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louvre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fr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llv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commun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home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jsp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DD2105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83" w:history="1"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louvre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fr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llv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dossiers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liste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_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ei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jsp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?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bmLocale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=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en</w:t>
        </w:r>
      </w:hyperlink>
    </w:p>
    <w:p w:rsidR="00007C5C" w:rsidRPr="009737A1" w:rsidRDefault="00007C5C" w:rsidP="009737A1">
      <w:pPr>
        <w:shd w:val="clear" w:color="auto" w:fill="FFFFFF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 Лувра представлены выдающиеся полотна, коллекции и история музея, а также есть возможность виртуальной экскурсии по Лувру.</w:t>
      </w:r>
    </w:p>
    <w:p w:rsidR="00007C5C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Экскурсия по Лувру больше всего понравится тем, кто увлекается 3</w:t>
      </w:r>
      <w:r>
        <w:rPr>
          <w:rFonts w:ascii="Arial" w:hAnsi="Arial" w:cs="Arial"/>
          <w:color w:val="660000"/>
          <w:sz w:val="20"/>
          <w:szCs w:val="20"/>
        </w:rPr>
        <w:t>D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-шутерами: есть вид от первого лица, возможность подходить к картинам и получать информацию о найденных предметах. Сейчас в режиме трехмерной экскурсии доступны только три зала и коптская часовня. </w:t>
      </w:r>
      <w:r>
        <w:rPr>
          <w:rFonts w:ascii="Arial" w:hAnsi="Arial" w:cs="Arial"/>
          <w:color w:val="660000"/>
          <w:sz w:val="20"/>
          <w:szCs w:val="20"/>
        </w:rPr>
        <w:t>Для просмотра нужно установить специальный плеер. Язык текста: французский</w:t>
      </w:r>
    </w:p>
    <w:p w:rsidR="00007C5C" w:rsidRPr="009737A1" w:rsidRDefault="00007C5C" w:rsidP="009737A1">
      <w:pPr>
        <w:numPr>
          <w:ilvl w:val="0"/>
          <w:numId w:val="52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Музеи Ватикана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84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christusrex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org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1/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vaticano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/0-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Musei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html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Античные сокровища Ватикана имеют воистину мировую славу. И ценители прекрасного, и католические паломники почти одинаково рьяно стремятся увидеть древние статуи. На сайте представлена история создания музеев и фотографии экспонатов. Язык ресурса: английский, итальянский, испанский, французский, португальский.</w:t>
      </w:r>
    </w:p>
    <w:p w:rsidR="00007C5C" w:rsidRPr="009737A1" w:rsidRDefault="00007C5C" w:rsidP="009737A1">
      <w:pPr>
        <w:numPr>
          <w:ilvl w:val="0"/>
          <w:numId w:val="53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Музей д'Орсэ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85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musee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-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orsay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fr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Современный музей несовременного искусства. Открыт музей д'Орсэ был в 1986 году и сразу завоевал мировую популярность, благодаря, роскошной коллекции живописи импрессионистов (в Орсэ их картины были перенесены из сада Тюильри). </w:t>
      </w:r>
      <w:r>
        <w:rPr>
          <w:rFonts w:ascii="Arial" w:hAnsi="Arial" w:cs="Arial"/>
          <w:color w:val="660000"/>
          <w:sz w:val="20"/>
          <w:szCs w:val="20"/>
        </w:rPr>
        <w:t>Сайт представляет экспозиции знаменитых картин импрессионистов. Язык ресурса: французский</w:t>
      </w:r>
    </w:p>
    <w:p w:rsidR="00007C5C" w:rsidRPr="009737A1" w:rsidRDefault="00007C5C" w:rsidP="009737A1">
      <w:pPr>
        <w:numPr>
          <w:ilvl w:val="0"/>
          <w:numId w:val="54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Музей Прадо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86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museodprado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es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DD2105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hyperlink r:id="rId87" w:history="1"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museodelprado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es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  <w:r w:rsidR="00007C5C"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pradomedia</w:t>
        </w:r>
        <w:r w:rsidR="00007C5C"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На сайте представлены экспозиции одной из главных ценностей Мадрида - музея Прадо.</w:t>
      </w:r>
    </w:p>
    <w:p w:rsidR="00007C5C" w:rsidRPr="009737A1" w:rsidRDefault="00007C5C" w:rsidP="009737A1">
      <w:pPr>
        <w:shd w:val="clear" w:color="auto" w:fill="FFFFFF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Крупнейшее художественное собрание Испании образовано в 1819 на основе испанских королевских и церковных коллекций. Сейчас живописная коллекция музея насчитывает более 8600 полотен. Сайт дает возможность виртуального просмотра экспозиции.</w:t>
      </w:r>
    </w:p>
    <w:p w:rsidR="00007C5C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</w:rPr>
      </w:pPr>
      <w:r>
        <w:rPr>
          <w:rFonts w:ascii="Arial" w:hAnsi="Arial" w:cs="Arial"/>
          <w:color w:val="660000"/>
          <w:sz w:val="20"/>
          <w:szCs w:val="20"/>
        </w:rPr>
        <w:t>Язык текста : испанский.</w:t>
      </w:r>
    </w:p>
    <w:p w:rsidR="00007C5C" w:rsidRPr="009737A1" w:rsidRDefault="00007C5C" w:rsidP="009737A1">
      <w:pPr>
        <w:numPr>
          <w:ilvl w:val="0"/>
          <w:numId w:val="55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Style w:val="ae"/>
          <w:rFonts w:ascii="Arial" w:hAnsi="Arial" w:cs="Arial"/>
          <w:color w:val="660000"/>
          <w:sz w:val="20"/>
          <w:szCs w:val="20"/>
          <w:lang w:val="ru-RU"/>
        </w:rPr>
        <w:t>Музей Белого дома</w:t>
      </w:r>
      <w:r>
        <w:rPr>
          <w:rStyle w:val="ae"/>
          <w:rFonts w:ascii="Arial" w:hAnsi="Arial" w:cs="Arial"/>
          <w:color w:val="660000"/>
          <w:sz w:val="20"/>
          <w:szCs w:val="20"/>
        </w:rPr>
        <w:t> </w:t>
      </w:r>
      <w:hyperlink r:id="rId88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whitehousemuseum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org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Сайт Белого дома позволяет пользователям увидеть резиденцию американских президентов, фотографии интерьеров, описание всех помещений, есть 3</w:t>
      </w:r>
      <w:r>
        <w:rPr>
          <w:rFonts w:ascii="Arial" w:hAnsi="Arial" w:cs="Arial"/>
          <w:color w:val="660000"/>
          <w:sz w:val="20"/>
          <w:szCs w:val="20"/>
        </w:rPr>
        <w:t>D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>-изображения Овального кабинета. На сайте можно совершить виртуальный тур по президентской резиденции. Язык ресурса: английский.</w:t>
      </w:r>
    </w:p>
    <w:p w:rsidR="00007C5C" w:rsidRPr="009737A1" w:rsidRDefault="00007C5C" w:rsidP="009737A1">
      <w:pPr>
        <w:numPr>
          <w:ilvl w:val="0"/>
          <w:numId w:val="56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b/>
          <w:bCs/>
          <w:color w:val="660000"/>
          <w:sz w:val="20"/>
          <w:szCs w:val="20"/>
          <w:lang w:val="ru-RU"/>
        </w:rPr>
        <w:t>Музей современного искусства в Нью-Йорке</w:t>
      </w:r>
      <w:r>
        <w:rPr>
          <w:rFonts w:ascii="Arial" w:hAnsi="Arial" w:cs="Arial"/>
          <w:b/>
          <w:bCs/>
          <w:color w:val="660000"/>
          <w:sz w:val="20"/>
          <w:szCs w:val="20"/>
        </w:rPr>
        <w:t> </w:t>
      </w:r>
      <w:hyperlink r:id="rId89" w:history="1"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http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://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www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moma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.</w:t>
        </w:r>
        <w:r>
          <w:rPr>
            <w:rStyle w:val="ab"/>
            <w:rFonts w:ascii="Arial" w:hAnsi="Arial" w:cs="Arial"/>
            <w:b/>
            <w:bCs/>
            <w:color w:val="330000"/>
            <w:sz w:val="20"/>
            <w:szCs w:val="20"/>
          </w:rPr>
          <w:t>org</w:t>
        </w:r>
        <w:r w:rsidRPr="009737A1">
          <w:rPr>
            <w:rStyle w:val="ab"/>
            <w:rFonts w:ascii="Arial" w:hAnsi="Arial" w:cs="Arial"/>
            <w:b/>
            <w:bCs/>
            <w:color w:val="330000"/>
            <w:sz w:val="20"/>
            <w:szCs w:val="20"/>
            <w:lang w:val="ru-RU"/>
          </w:rPr>
          <w:t>/</w:t>
        </w:r>
      </w:hyperlink>
    </w:p>
    <w:p w:rsidR="00007C5C" w:rsidRPr="009737A1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  <w:lang w:val="ru-RU"/>
        </w:rPr>
      </w:pPr>
    </w:p>
    <w:p w:rsidR="00007C5C" w:rsidRPr="009737A1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Музей современного искусства в Нью-Йорке (</w:t>
      </w:r>
      <w:r>
        <w:rPr>
          <w:rFonts w:ascii="Arial" w:hAnsi="Arial" w:cs="Arial"/>
          <w:color w:val="660000"/>
          <w:sz w:val="20"/>
          <w:szCs w:val="20"/>
        </w:rPr>
        <w:t>The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660000"/>
          <w:sz w:val="20"/>
          <w:szCs w:val="20"/>
        </w:rPr>
        <w:t>Museum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660000"/>
          <w:sz w:val="20"/>
          <w:szCs w:val="20"/>
        </w:rPr>
        <w:t>of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660000"/>
          <w:sz w:val="20"/>
          <w:szCs w:val="20"/>
        </w:rPr>
        <w:t>Modern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660000"/>
          <w:sz w:val="20"/>
          <w:szCs w:val="20"/>
        </w:rPr>
        <w:t>Art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, чаще именуемый сокращенно </w:t>
      </w:r>
      <w:r>
        <w:rPr>
          <w:rFonts w:ascii="Arial" w:hAnsi="Arial" w:cs="Arial"/>
          <w:color w:val="660000"/>
          <w:sz w:val="20"/>
          <w:szCs w:val="20"/>
        </w:rPr>
        <w:t>MOMA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>), учрежденный в 1929 году, был задуман как крупнейший музей современного искусства в мире. Амбициозный план попечителей и кураторов в данном случае стал реальностью. Одно из лучших собраний произведений Пабло Пикассо (всего более 100 работ) находится в МОМА. На сайте музея есть возможность виртуального просмотра коллекции. Язык текста: английский.</w:t>
      </w:r>
    </w:p>
    <w:p w:rsidR="00007C5C" w:rsidRDefault="00007C5C" w:rsidP="009737A1">
      <w:pPr>
        <w:numPr>
          <w:ilvl w:val="0"/>
          <w:numId w:val="57"/>
        </w:numPr>
        <w:shd w:val="clear" w:color="auto" w:fill="FFFFFF"/>
        <w:spacing w:after="60" w:line="240" w:lineRule="auto"/>
        <w:ind w:left="0" w:firstLine="0"/>
        <w:rPr>
          <w:rFonts w:ascii="Georgia" w:hAnsi="Georgia" w:cs="Arial"/>
          <w:color w:val="330000"/>
          <w:sz w:val="20"/>
          <w:szCs w:val="20"/>
        </w:rPr>
      </w:pPr>
      <w:r>
        <w:rPr>
          <w:rStyle w:val="ae"/>
          <w:rFonts w:ascii="Arial" w:hAnsi="Arial" w:cs="Arial"/>
          <w:color w:val="660000"/>
          <w:sz w:val="20"/>
          <w:szCs w:val="20"/>
        </w:rPr>
        <w:t>Museum of Moving Images </w:t>
      </w:r>
      <w:hyperlink r:id="rId90" w:history="1">
        <w:r>
          <w:rPr>
            <w:rStyle w:val="ab"/>
            <w:rFonts w:ascii="Arial" w:hAnsi="Arial" w:cs="Arial"/>
            <w:color w:val="330000"/>
            <w:sz w:val="20"/>
            <w:szCs w:val="20"/>
          </w:rPr>
          <w:t>movingimage.us/</w:t>
        </w:r>
      </w:hyperlink>
    </w:p>
    <w:p w:rsidR="00007C5C" w:rsidRDefault="00007C5C" w:rsidP="009737A1">
      <w:pPr>
        <w:shd w:val="clear" w:color="auto" w:fill="FFFFFF"/>
        <w:spacing w:after="0"/>
        <w:rPr>
          <w:rFonts w:ascii="Georgia" w:hAnsi="Georgia" w:cs="Arial"/>
          <w:color w:val="330000"/>
          <w:sz w:val="20"/>
          <w:szCs w:val="20"/>
        </w:rPr>
      </w:pPr>
    </w:p>
    <w:p w:rsidR="00007C5C" w:rsidRPr="006057E5" w:rsidRDefault="00007C5C" w:rsidP="009737A1">
      <w:pPr>
        <w:shd w:val="clear" w:color="auto" w:fill="FFFFFF"/>
        <w:jc w:val="both"/>
        <w:rPr>
          <w:rFonts w:ascii="Georgia" w:hAnsi="Georgia" w:cs="Arial"/>
          <w:color w:val="330000"/>
          <w:sz w:val="20"/>
          <w:szCs w:val="20"/>
          <w:lang w:val="ru-RU"/>
        </w:rPr>
      </w:pPr>
      <w:r w:rsidRPr="009737A1">
        <w:rPr>
          <w:rFonts w:ascii="Arial" w:hAnsi="Arial" w:cs="Arial"/>
          <w:color w:val="660000"/>
          <w:sz w:val="20"/>
          <w:szCs w:val="20"/>
          <w:lang w:val="ru-RU"/>
        </w:rPr>
        <w:t>Этот Нью-Йоркский музей посвящен всему, что связано с производством кино, телепрограмм, видеоигр. В разделе</w:t>
      </w:r>
      <w:r>
        <w:rPr>
          <w:rFonts w:ascii="Arial" w:hAnsi="Arial" w:cs="Arial"/>
          <w:color w:val="660000"/>
          <w:sz w:val="20"/>
          <w:szCs w:val="20"/>
        </w:rPr>
        <w:t> Web Projects </w:t>
      </w:r>
      <w:r w:rsidRPr="009737A1">
        <w:rPr>
          <w:rFonts w:ascii="Arial" w:hAnsi="Arial" w:cs="Arial"/>
          <w:color w:val="660000"/>
          <w:sz w:val="20"/>
          <w:szCs w:val="20"/>
          <w:lang w:val="ru-RU"/>
        </w:rPr>
        <w:t xml:space="preserve">собраны разнообразные виртуальные проекты музея. Самые интересные – о старых аркадных играх и агитационных роликах американских президентов с 1952 года. </w:t>
      </w:r>
      <w:r w:rsidRPr="006057E5">
        <w:rPr>
          <w:rFonts w:ascii="Arial" w:hAnsi="Arial" w:cs="Arial"/>
          <w:color w:val="660000"/>
          <w:sz w:val="20"/>
          <w:szCs w:val="20"/>
          <w:lang w:val="ru-RU"/>
        </w:rPr>
        <w:t>Язык текста: английский.</w:t>
      </w:r>
      <w:r>
        <w:rPr>
          <w:rFonts w:ascii="Arial" w:hAnsi="Arial" w:cs="Arial"/>
          <w:color w:val="660000"/>
          <w:sz w:val="20"/>
          <w:szCs w:val="20"/>
        </w:rPr>
        <w:t> </w:t>
      </w:r>
    </w:p>
    <w:p w:rsidR="00007C5C" w:rsidRPr="006215F9" w:rsidRDefault="00007C5C">
      <w:pPr>
        <w:spacing w:after="0" w:line="480" w:lineRule="auto"/>
        <w:ind w:left="120"/>
        <w:rPr>
          <w:lang w:val="ru-RU"/>
        </w:rPr>
      </w:pPr>
    </w:p>
    <w:p w:rsidR="00007C5C" w:rsidRDefault="00007C5C">
      <w:pPr>
        <w:spacing w:after="0" w:line="480" w:lineRule="auto"/>
        <w:ind w:left="120"/>
        <w:rPr>
          <w:lang w:val="ru-RU"/>
        </w:rPr>
      </w:pPr>
      <w:r>
        <w:rPr>
          <w:lang w:val="ru-RU"/>
        </w:rPr>
        <w:lastRenderedPageBreak/>
        <w:t xml:space="preserve"> Интернет-тесты для уроков :</w:t>
      </w:r>
    </w:p>
    <w:p w:rsidR="00007C5C" w:rsidRDefault="00DD2105" w:rsidP="006057E5">
      <w:pPr>
        <w:numPr>
          <w:ilvl w:val="1"/>
          <w:numId w:val="56"/>
        </w:numPr>
        <w:spacing w:after="0" w:line="480" w:lineRule="auto"/>
        <w:rPr>
          <w:lang w:val="ru-RU"/>
        </w:rPr>
      </w:pPr>
      <w:hyperlink r:id="rId91" w:history="1">
        <w:r w:rsidR="00007C5C" w:rsidRPr="0074449E">
          <w:rPr>
            <w:rStyle w:val="ab"/>
            <w:lang w:val="ru-RU"/>
          </w:rPr>
          <w:t>https://nsportal.ru/sites/default/files/2022/11/04/izo.docx</w:t>
        </w:r>
      </w:hyperlink>
    </w:p>
    <w:p w:rsidR="00007C5C" w:rsidRDefault="00DD2105" w:rsidP="006057E5">
      <w:pPr>
        <w:numPr>
          <w:ilvl w:val="1"/>
          <w:numId w:val="56"/>
        </w:numPr>
        <w:spacing w:after="0" w:line="480" w:lineRule="auto"/>
        <w:rPr>
          <w:lang w:val="ru-RU"/>
        </w:rPr>
      </w:pPr>
      <w:hyperlink r:id="rId92" w:history="1">
        <w:r w:rsidR="00007C5C" w:rsidRPr="0074449E">
          <w:rPr>
            <w:rStyle w:val="ab"/>
            <w:lang w:val="ru-RU"/>
          </w:rPr>
          <w:t>https://uchitelya.com/izo/47764-testy-po-izo-5-7-klass.html</w:t>
        </w:r>
      </w:hyperlink>
    </w:p>
    <w:p w:rsidR="00007C5C" w:rsidRDefault="00DD2105" w:rsidP="006057E5">
      <w:pPr>
        <w:numPr>
          <w:ilvl w:val="1"/>
          <w:numId w:val="56"/>
        </w:numPr>
        <w:spacing w:after="0" w:line="480" w:lineRule="auto"/>
        <w:rPr>
          <w:lang w:val="ru-RU"/>
        </w:rPr>
      </w:pPr>
      <w:hyperlink r:id="rId93" w:history="1">
        <w:r w:rsidR="00007C5C" w:rsidRPr="0074449E">
          <w:rPr>
            <w:rStyle w:val="ab"/>
            <w:lang w:val="ru-RU"/>
          </w:rPr>
          <w:t>https://testedu.ru/test/izo/7-klass/</w:t>
        </w:r>
      </w:hyperlink>
    </w:p>
    <w:p w:rsidR="00007C5C" w:rsidRDefault="00DD2105" w:rsidP="006057E5">
      <w:pPr>
        <w:numPr>
          <w:ilvl w:val="1"/>
          <w:numId w:val="56"/>
        </w:numPr>
        <w:spacing w:after="0" w:line="480" w:lineRule="auto"/>
        <w:rPr>
          <w:lang w:val="ru-RU"/>
        </w:rPr>
      </w:pPr>
      <w:hyperlink r:id="rId94" w:history="1">
        <w:r w:rsidR="00007C5C" w:rsidRPr="0074449E">
          <w:rPr>
            <w:rStyle w:val="ab"/>
            <w:lang w:val="ru-RU"/>
          </w:rPr>
          <w:t>https://videouroki.net/tests/izo/7/</w:t>
        </w:r>
      </w:hyperlink>
    </w:p>
    <w:p w:rsidR="00007C5C" w:rsidRDefault="00DD2105" w:rsidP="006057E5">
      <w:pPr>
        <w:numPr>
          <w:ilvl w:val="1"/>
          <w:numId w:val="56"/>
        </w:numPr>
        <w:spacing w:after="0" w:line="480" w:lineRule="auto"/>
        <w:rPr>
          <w:lang w:val="ru-RU"/>
        </w:rPr>
      </w:pPr>
      <w:hyperlink r:id="rId95" w:history="1">
        <w:r w:rsidR="00007C5C" w:rsidRPr="0074449E">
          <w:rPr>
            <w:rStyle w:val="ab"/>
            <w:lang w:val="ru-RU"/>
          </w:rPr>
          <w:t>https://infourok.ru/itogovoe-testirovanie-po-izo-klassi-1590536.html</w:t>
        </w:r>
      </w:hyperlink>
    </w:p>
    <w:p w:rsidR="00007C5C" w:rsidRDefault="00DD2105" w:rsidP="006057E5">
      <w:pPr>
        <w:numPr>
          <w:ilvl w:val="1"/>
          <w:numId w:val="56"/>
        </w:numPr>
        <w:spacing w:after="0" w:line="480" w:lineRule="auto"/>
        <w:rPr>
          <w:lang w:val="ru-RU"/>
        </w:rPr>
      </w:pPr>
      <w:hyperlink r:id="rId96" w:history="1">
        <w:r w:rsidR="00007C5C" w:rsidRPr="0074449E">
          <w:rPr>
            <w:rStyle w:val="ab"/>
            <w:lang w:val="ru-RU"/>
          </w:rPr>
          <w:t>https://testua.ru/izo.html</w:t>
        </w:r>
      </w:hyperlink>
    </w:p>
    <w:p w:rsidR="00007C5C" w:rsidRDefault="00DD2105" w:rsidP="006057E5">
      <w:pPr>
        <w:numPr>
          <w:ilvl w:val="1"/>
          <w:numId w:val="56"/>
        </w:numPr>
        <w:spacing w:after="0" w:line="480" w:lineRule="auto"/>
        <w:rPr>
          <w:lang w:val="ru-RU"/>
        </w:rPr>
      </w:pPr>
      <w:hyperlink r:id="rId97" w:history="1">
        <w:r w:rsidR="00007C5C" w:rsidRPr="0074449E">
          <w:rPr>
            <w:rStyle w:val="ab"/>
            <w:lang w:val="ru-RU"/>
          </w:rPr>
          <w:t>https://kupidonia.ru/viktoriny/test-po-izo-forma-i-material-piterskih-nemenskij-7-klass</w:t>
        </w:r>
      </w:hyperlink>
    </w:p>
    <w:p w:rsidR="00007C5C" w:rsidRDefault="00DD2105" w:rsidP="006057E5">
      <w:pPr>
        <w:numPr>
          <w:ilvl w:val="1"/>
          <w:numId w:val="56"/>
        </w:numPr>
        <w:spacing w:after="0" w:line="480" w:lineRule="auto"/>
        <w:rPr>
          <w:lang w:val="ru-RU"/>
        </w:rPr>
      </w:pPr>
      <w:hyperlink r:id="rId98" w:history="1">
        <w:r w:rsidR="00007C5C" w:rsidRPr="0074449E">
          <w:rPr>
            <w:rStyle w:val="ab"/>
            <w:lang w:val="ru-RU"/>
          </w:rPr>
          <w:t>https://kopilkaurokov.ru/izo/testi/tiesty_po_izobrazitiel_nomu_iskusstvu_5_8_klassy_po_proghrammie_b_m_niemienskogh</w:t>
        </w:r>
      </w:hyperlink>
    </w:p>
    <w:p w:rsidR="00007C5C" w:rsidRPr="006057E5" w:rsidRDefault="00007C5C" w:rsidP="006057E5">
      <w:pPr>
        <w:spacing w:after="0" w:line="480" w:lineRule="auto"/>
        <w:rPr>
          <w:lang w:val="ru-RU"/>
        </w:rPr>
      </w:pPr>
    </w:p>
    <w:p w:rsidR="00007C5C" w:rsidRDefault="00007C5C">
      <w:pPr>
        <w:rPr>
          <w:lang w:val="ru-RU"/>
        </w:rPr>
      </w:pPr>
    </w:p>
    <w:p w:rsidR="00007C5C" w:rsidRPr="006215F9" w:rsidRDefault="00007C5C">
      <w:pPr>
        <w:rPr>
          <w:lang w:val="ru-RU"/>
        </w:rPr>
        <w:sectPr w:rsidR="00007C5C" w:rsidRPr="006215F9" w:rsidSect="009737A1">
          <w:pgSz w:w="11906" w:h="16383"/>
          <w:pgMar w:top="719" w:right="850" w:bottom="719" w:left="1080" w:header="720" w:footer="720" w:gutter="0"/>
          <w:cols w:space="720"/>
        </w:sectPr>
      </w:pPr>
    </w:p>
    <w:p w:rsidR="00007C5C" w:rsidRPr="006215F9" w:rsidRDefault="00007C5C">
      <w:pPr>
        <w:rPr>
          <w:lang w:val="ru-RU"/>
        </w:rPr>
      </w:pPr>
    </w:p>
    <w:sectPr w:rsidR="00007C5C" w:rsidRPr="006215F9" w:rsidSect="00A12A2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B88"/>
    <w:multiLevelType w:val="multilevel"/>
    <w:tmpl w:val="D488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832D1F"/>
    <w:multiLevelType w:val="multilevel"/>
    <w:tmpl w:val="7E368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9221287"/>
    <w:multiLevelType w:val="multilevel"/>
    <w:tmpl w:val="E56C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4D703A"/>
    <w:multiLevelType w:val="multilevel"/>
    <w:tmpl w:val="79C0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B4F0F9A"/>
    <w:multiLevelType w:val="multilevel"/>
    <w:tmpl w:val="5E6CB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DA35A8F"/>
    <w:multiLevelType w:val="multilevel"/>
    <w:tmpl w:val="E244D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DD859D1"/>
    <w:multiLevelType w:val="multilevel"/>
    <w:tmpl w:val="FEF8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1A8192D"/>
    <w:multiLevelType w:val="multilevel"/>
    <w:tmpl w:val="36223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6561E0C"/>
    <w:multiLevelType w:val="multilevel"/>
    <w:tmpl w:val="E108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88600F3"/>
    <w:multiLevelType w:val="multilevel"/>
    <w:tmpl w:val="1088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A4918BF"/>
    <w:multiLevelType w:val="multilevel"/>
    <w:tmpl w:val="15EA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BC45879"/>
    <w:multiLevelType w:val="multilevel"/>
    <w:tmpl w:val="A880A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E277AC1"/>
    <w:multiLevelType w:val="multilevel"/>
    <w:tmpl w:val="3C002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1A97846"/>
    <w:multiLevelType w:val="multilevel"/>
    <w:tmpl w:val="B79EA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1D17B20"/>
    <w:multiLevelType w:val="multilevel"/>
    <w:tmpl w:val="A3C8C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3261373"/>
    <w:multiLevelType w:val="multilevel"/>
    <w:tmpl w:val="A2087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33D0AA8"/>
    <w:multiLevelType w:val="multilevel"/>
    <w:tmpl w:val="F9F0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4D40553"/>
    <w:multiLevelType w:val="multilevel"/>
    <w:tmpl w:val="BC32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09F0046"/>
    <w:multiLevelType w:val="multilevel"/>
    <w:tmpl w:val="DBC83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0DF1839"/>
    <w:multiLevelType w:val="multilevel"/>
    <w:tmpl w:val="E3A6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29E18F5"/>
    <w:multiLevelType w:val="multilevel"/>
    <w:tmpl w:val="2F543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52F098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35A95A2A"/>
    <w:multiLevelType w:val="multilevel"/>
    <w:tmpl w:val="9F8E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959575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39D616C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3B544971"/>
    <w:multiLevelType w:val="multilevel"/>
    <w:tmpl w:val="8C1EB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D8E4205"/>
    <w:multiLevelType w:val="multilevel"/>
    <w:tmpl w:val="D88A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3EA7515B"/>
    <w:multiLevelType w:val="multilevel"/>
    <w:tmpl w:val="B7C0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3EF50C08"/>
    <w:multiLevelType w:val="multilevel"/>
    <w:tmpl w:val="9258D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2FE4708"/>
    <w:multiLevelType w:val="multilevel"/>
    <w:tmpl w:val="84040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8012178"/>
    <w:multiLevelType w:val="multilevel"/>
    <w:tmpl w:val="544E8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CE40F65"/>
    <w:multiLevelType w:val="multilevel"/>
    <w:tmpl w:val="7334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0BD3B17"/>
    <w:multiLevelType w:val="multilevel"/>
    <w:tmpl w:val="62E2C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0D24BFD"/>
    <w:multiLevelType w:val="multilevel"/>
    <w:tmpl w:val="D32C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1737DF1"/>
    <w:multiLevelType w:val="multilevel"/>
    <w:tmpl w:val="9856A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39827C6"/>
    <w:multiLevelType w:val="multilevel"/>
    <w:tmpl w:val="3C3AC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3F81E18"/>
    <w:multiLevelType w:val="multilevel"/>
    <w:tmpl w:val="751C1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3F8209C"/>
    <w:multiLevelType w:val="multilevel"/>
    <w:tmpl w:val="51243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54EC1727"/>
    <w:multiLevelType w:val="multilevel"/>
    <w:tmpl w:val="E188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5A8C6B89"/>
    <w:multiLevelType w:val="multilevel"/>
    <w:tmpl w:val="7C32F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5B132109"/>
    <w:multiLevelType w:val="multilevel"/>
    <w:tmpl w:val="F816F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5B896098"/>
    <w:multiLevelType w:val="multilevel"/>
    <w:tmpl w:val="03C8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5FCC6C08"/>
    <w:multiLevelType w:val="multilevel"/>
    <w:tmpl w:val="60541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626C2104"/>
    <w:multiLevelType w:val="multilevel"/>
    <w:tmpl w:val="AF0AA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63684AFF"/>
    <w:multiLevelType w:val="multilevel"/>
    <w:tmpl w:val="DCE4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64927243"/>
    <w:multiLevelType w:val="multilevel"/>
    <w:tmpl w:val="6F14B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6F21171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">
    <w:nsid w:val="70CB5E59"/>
    <w:multiLevelType w:val="multilevel"/>
    <w:tmpl w:val="75247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713604CE"/>
    <w:multiLevelType w:val="multilevel"/>
    <w:tmpl w:val="F2BEE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>
    <w:nsid w:val="71620BAC"/>
    <w:multiLevelType w:val="multilevel"/>
    <w:tmpl w:val="F864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73526DC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">
    <w:nsid w:val="73CE01C0"/>
    <w:multiLevelType w:val="multilevel"/>
    <w:tmpl w:val="92F2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>
    <w:nsid w:val="742210A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">
    <w:nsid w:val="79BB41AA"/>
    <w:multiLevelType w:val="multilevel"/>
    <w:tmpl w:val="B4A6B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>
    <w:nsid w:val="7D4226BF"/>
    <w:multiLevelType w:val="multilevel"/>
    <w:tmpl w:val="6254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7E642067"/>
    <w:multiLevelType w:val="multilevel"/>
    <w:tmpl w:val="6C5A2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>
    <w:nsid w:val="7F68100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2"/>
  </w:num>
  <w:num w:numId="2">
    <w:abstractNumId w:val="56"/>
  </w:num>
  <w:num w:numId="3">
    <w:abstractNumId w:val="21"/>
  </w:num>
  <w:num w:numId="4">
    <w:abstractNumId w:val="23"/>
  </w:num>
  <w:num w:numId="5">
    <w:abstractNumId w:val="46"/>
  </w:num>
  <w:num w:numId="6">
    <w:abstractNumId w:val="24"/>
  </w:num>
  <w:num w:numId="7">
    <w:abstractNumId w:val="50"/>
  </w:num>
  <w:num w:numId="8">
    <w:abstractNumId w:val="1"/>
  </w:num>
  <w:num w:numId="9">
    <w:abstractNumId w:val="40"/>
  </w:num>
  <w:num w:numId="10">
    <w:abstractNumId w:val="32"/>
  </w:num>
  <w:num w:numId="11">
    <w:abstractNumId w:val="48"/>
  </w:num>
  <w:num w:numId="12">
    <w:abstractNumId w:val="12"/>
  </w:num>
  <w:num w:numId="13">
    <w:abstractNumId w:val="26"/>
  </w:num>
  <w:num w:numId="14">
    <w:abstractNumId w:val="45"/>
  </w:num>
  <w:num w:numId="15">
    <w:abstractNumId w:val="51"/>
  </w:num>
  <w:num w:numId="16">
    <w:abstractNumId w:val="34"/>
  </w:num>
  <w:num w:numId="17">
    <w:abstractNumId w:val="28"/>
  </w:num>
  <w:num w:numId="18">
    <w:abstractNumId w:val="13"/>
  </w:num>
  <w:num w:numId="19">
    <w:abstractNumId w:val="29"/>
  </w:num>
  <w:num w:numId="20">
    <w:abstractNumId w:val="3"/>
  </w:num>
  <w:num w:numId="21">
    <w:abstractNumId w:val="25"/>
  </w:num>
  <w:num w:numId="22">
    <w:abstractNumId w:val="5"/>
  </w:num>
  <w:num w:numId="23">
    <w:abstractNumId w:val="33"/>
  </w:num>
  <w:num w:numId="24">
    <w:abstractNumId w:val="49"/>
  </w:num>
  <w:num w:numId="25">
    <w:abstractNumId w:val="19"/>
  </w:num>
  <w:num w:numId="26">
    <w:abstractNumId w:val="15"/>
  </w:num>
  <w:num w:numId="27">
    <w:abstractNumId w:val="4"/>
  </w:num>
  <w:num w:numId="28">
    <w:abstractNumId w:val="54"/>
  </w:num>
  <w:num w:numId="29">
    <w:abstractNumId w:val="39"/>
  </w:num>
  <w:num w:numId="30">
    <w:abstractNumId w:val="47"/>
  </w:num>
  <w:num w:numId="31">
    <w:abstractNumId w:val="55"/>
  </w:num>
  <w:num w:numId="32">
    <w:abstractNumId w:val="7"/>
  </w:num>
  <w:num w:numId="33">
    <w:abstractNumId w:val="2"/>
  </w:num>
  <w:num w:numId="34">
    <w:abstractNumId w:val="6"/>
  </w:num>
  <w:num w:numId="35">
    <w:abstractNumId w:val="16"/>
  </w:num>
  <w:num w:numId="36">
    <w:abstractNumId w:val="20"/>
  </w:num>
  <w:num w:numId="37">
    <w:abstractNumId w:val="14"/>
  </w:num>
  <w:num w:numId="38">
    <w:abstractNumId w:val="42"/>
  </w:num>
  <w:num w:numId="39">
    <w:abstractNumId w:val="31"/>
  </w:num>
  <w:num w:numId="40">
    <w:abstractNumId w:val="36"/>
  </w:num>
  <w:num w:numId="41">
    <w:abstractNumId w:val="10"/>
  </w:num>
  <w:num w:numId="42">
    <w:abstractNumId w:val="27"/>
  </w:num>
  <w:num w:numId="43">
    <w:abstractNumId w:val="35"/>
  </w:num>
  <w:num w:numId="44">
    <w:abstractNumId w:val="41"/>
  </w:num>
  <w:num w:numId="45">
    <w:abstractNumId w:val="44"/>
  </w:num>
  <w:num w:numId="46">
    <w:abstractNumId w:val="22"/>
  </w:num>
  <w:num w:numId="47">
    <w:abstractNumId w:val="43"/>
  </w:num>
  <w:num w:numId="48">
    <w:abstractNumId w:val="30"/>
  </w:num>
  <w:num w:numId="49">
    <w:abstractNumId w:val="37"/>
  </w:num>
  <w:num w:numId="50">
    <w:abstractNumId w:val="0"/>
  </w:num>
  <w:num w:numId="51">
    <w:abstractNumId w:val="8"/>
  </w:num>
  <w:num w:numId="52">
    <w:abstractNumId w:val="17"/>
  </w:num>
  <w:num w:numId="53">
    <w:abstractNumId w:val="9"/>
  </w:num>
  <w:num w:numId="54">
    <w:abstractNumId w:val="53"/>
  </w:num>
  <w:num w:numId="55">
    <w:abstractNumId w:val="11"/>
  </w:num>
  <w:num w:numId="56">
    <w:abstractNumId w:val="18"/>
  </w:num>
  <w:num w:numId="57">
    <w:abstractNumId w:val="38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2A27"/>
    <w:rsid w:val="00007C5C"/>
    <w:rsid w:val="000D4161"/>
    <w:rsid w:val="000E6D86"/>
    <w:rsid w:val="00232268"/>
    <w:rsid w:val="002B6BFA"/>
    <w:rsid w:val="00344265"/>
    <w:rsid w:val="004763C7"/>
    <w:rsid w:val="004E6975"/>
    <w:rsid w:val="00525493"/>
    <w:rsid w:val="006057E5"/>
    <w:rsid w:val="006215F9"/>
    <w:rsid w:val="00654F0E"/>
    <w:rsid w:val="00655994"/>
    <w:rsid w:val="006B4CC1"/>
    <w:rsid w:val="0074449E"/>
    <w:rsid w:val="00844845"/>
    <w:rsid w:val="008610C7"/>
    <w:rsid w:val="0086502D"/>
    <w:rsid w:val="008944ED"/>
    <w:rsid w:val="00906185"/>
    <w:rsid w:val="009737A1"/>
    <w:rsid w:val="00A12A27"/>
    <w:rsid w:val="00B120B7"/>
    <w:rsid w:val="00C53FFE"/>
    <w:rsid w:val="00DD2105"/>
    <w:rsid w:val="00E2220E"/>
    <w:rsid w:val="00E9175A"/>
    <w:rsid w:val="00EA1DBE"/>
    <w:rsid w:val="00F1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268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23226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32268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232268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32268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3226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232268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232268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232268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232268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link w:val="a3"/>
    <w:uiPriority w:val="99"/>
    <w:locked/>
    <w:rsid w:val="00232268"/>
    <w:rPr>
      <w:rFonts w:cs="Times New Roman"/>
    </w:rPr>
  </w:style>
  <w:style w:type="paragraph" w:styleId="a5">
    <w:name w:val="Normal Indent"/>
    <w:basedOn w:val="a"/>
    <w:uiPriority w:val="99"/>
    <w:rsid w:val="00232268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232268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232268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232268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link w:val="a8"/>
    <w:uiPriority w:val="99"/>
    <w:locked/>
    <w:rsid w:val="00232268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uiPriority w:val="99"/>
    <w:qFormat/>
    <w:rsid w:val="00232268"/>
    <w:rPr>
      <w:rFonts w:cs="Times New Roman"/>
      <w:i/>
      <w:iCs/>
    </w:rPr>
  </w:style>
  <w:style w:type="character" w:styleId="ab">
    <w:name w:val="Hyperlink"/>
    <w:uiPriority w:val="99"/>
    <w:rsid w:val="00A12A27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A12A2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rsid w:val="00232268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center0">
    <w:name w:val="center0"/>
    <w:uiPriority w:val="99"/>
    <w:rsid w:val="009737A1"/>
    <w:rPr>
      <w:rFonts w:cs="Times New Roman"/>
    </w:rPr>
  </w:style>
  <w:style w:type="character" w:customStyle="1" w:styleId="txthb1">
    <w:name w:val="txthb1"/>
    <w:uiPriority w:val="99"/>
    <w:rsid w:val="009737A1"/>
    <w:rPr>
      <w:rFonts w:cs="Times New Roman"/>
    </w:rPr>
  </w:style>
  <w:style w:type="character" w:styleId="ae">
    <w:name w:val="Strong"/>
    <w:uiPriority w:val="99"/>
    <w:qFormat/>
    <w:locked/>
    <w:rsid w:val="009737A1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28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8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penclass.ru/wiki-pages/50648" TargetMode="External"/><Relationship Id="rId21" Type="http://schemas.openxmlformats.org/officeDocument/2006/relationships/hyperlink" Target="http://www.metodkabinet.eu/TemKollekzii/NarodnyePromysly.html" TargetMode="External"/><Relationship Id="rId42" Type="http://schemas.openxmlformats.org/officeDocument/2006/relationships/hyperlink" Target="http://www.tretyakovgallery.ru/ru/collection/_show/categories/_id/42" TargetMode="External"/><Relationship Id="rId47" Type="http://schemas.openxmlformats.org/officeDocument/2006/relationships/hyperlink" Target="http://www.iskusstvu.ru/" TargetMode="External"/><Relationship Id="rId63" Type="http://schemas.openxmlformats.org/officeDocument/2006/relationships/hyperlink" Target="http://media-shoot.ru/dir/0-0-1-184-20" TargetMode="External"/><Relationship Id="rId68" Type="http://schemas.openxmlformats.org/officeDocument/2006/relationships/hyperlink" Target="http://albumen.stanford.edu/gallery/" TargetMode="External"/><Relationship Id="rId84" Type="http://schemas.openxmlformats.org/officeDocument/2006/relationships/hyperlink" Target="http://www.christusrex.org/www1/vaticano/0-Musei.html" TargetMode="External"/><Relationship Id="rId89" Type="http://schemas.openxmlformats.org/officeDocument/2006/relationships/hyperlink" Target="http://www.moma.org/" TargetMode="External"/><Relationship Id="rId16" Type="http://schemas.openxmlformats.org/officeDocument/2006/relationships/hyperlink" Target="http://www.rusedu.ru/izo-mhk/list_41.html" TargetMode="External"/><Relationship Id="rId11" Type="http://schemas.openxmlformats.org/officeDocument/2006/relationships/hyperlink" Target="http://gallerix.ru/album/Hermitage-museum-hi-resolution" TargetMode="External"/><Relationship Id="rId32" Type="http://schemas.openxmlformats.org/officeDocument/2006/relationships/hyperlink" Target="http://media-shoot.ru/dir/0-0-1-198-20" TargetMode="External"/><Relationship Id="rId37" Type="http://schemas.openxmlformats.org/officeDocument/2006/relationships/hyperlink" Target="http://media-shoot.ru/dir/0-0-1-98-20" TargetMode="External"/><Relationship Id="rId53" Type="http://schemas.openxmlformats.org/officeDocument/2006/relationships/hyperlink" Target="http://www.kremlin.museum.ru/" TargetMode="External"/><Relationship Id="rId58" Type="http://schemas.openxmlformats.org/officeDocument/2006/relationships/hyperlink" Target="http://www.rubricon.com/" TargetMode="External"/><Relationship Id="rId74" Type="http://schemas.openxmlformats.org/officeDocument/2006/relationships/hyperlink" Target="http://ru.wikipedia.org/wiki/%D0%9C%D1%83%D0%B7%D0%B5%D0%B9" TargetMode="External"/><Relationship Id="rId79" Type="http://schemas.openxmlformats.org/officeDocument/2006/relationships/hyperlink" Target="http://www.the-colosseum.net/idx-en.htm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rambler.ru/click?from=sitereview&amp;_URL=http://www.movingimage.us" TargetMode="External"/><Relationship Id="rId95" Type="http://schemas.openxmlformats.org/officeDocument/2006/relationships/hyperlink" Target="https://infourok.ru/itogovoe-testirovanie-po-izo-klassi-1590536.html" TargetMode="External"/><Relationship Id="rId22" Type="http://schemas.openxmlformats.org/officeDocument/2006/relationships/hyperlink" Target="http://www.openclass.ru/node/148163" TargetMode="External"/><Relationship Id="rId27" Type="http://schemas.openxmlformats.org/officeDocument/2006/relationships/hyperlink" Target="http://www.izorisunok.ru/" TargetMode="External"/><Relationship Id="rId43" Type="http://schemas.openxmlformats.org/officeDocument/2006/relationships/hyperlink" Target="http://www.museum.ru/gmii/" TargetMode="External"/><Relationship Id="rId48" Type="http://schemas.openxmlformats.org/officeDocument/2006/relationships/hyperlink" Target="http://media-shoot.ru/dir/0-0-1-94-20" TargetMode="External"/><Relationship Id="rId64" Type="http://schemas.openxmlformats.org/officeDocument/2006/relationships/hyperlink" Target="http://museum.roerich.com/" TargetMode="External"/><Relationship Id="rId69" Type="http://schemas.openxmlformats.org/officeDocument/2006/relationships/hyperlink" Target="http://www.britishmuseum.org/default.aspx" TargetMode="External"/><Relationship Id="rId80" Type="http://schemas.openxmlformats.org/officeDocument/2006/relationships/hyperlink" Target="http://www.artcyclopedia.com/" TargetMode="External"/><Relationship Id="rId85" Type="http://schemas.openxmlformats.org/officeDocument/2006/relationships/hyperlink" Target="http://www.musee-orsay.fr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gallerix.ru/" TargetMode="External"/><Relationship Id="rId17" Type="http://schemas.openxmlformats.org/officeDocument/2006/relationships/hyperlink" Target="http://www.rusedu.ru/member17917.html" TargetMode="External"/><Relationship Id="rId25" Type="http://schemas.openxmlformats.org/officeDocument/2006/relationships/hyperlink" Target="http://www.proshkolu.ru/user/gridina/blog/77898/" TargetMode="External"/><Relationship Id="rId33" Type="http://schemas.openxmlformats.org/officeDocument/2006/relationships/hyperlink" Target="http://media-shoot.ru/dir/0-0-1-96-20" TargetMode="External"/><Relationship Id="rId38" Type="http://schemas.openxmlformats.org/officeDocument/2006/relationships/hyperlink" Target="http://vm.kemsu.ru/" TargetMode="External"/><Relationship Id="rId46" Type="http://schemas.openxmlformats.org/officeDocument/2006/relationships/hyperlink" Target="http://www.hermitagemuseum.org/fcgi-bin/db2www/browse.mac/category?selLang=Russian" TargetMode="External"/><Relationship Id="rId59" Type="http://schemas.openxmlformats.org/officeDocument/2006/relationships/hyperlink" Target="http://media-shoot.ru/dir/0-0-1-128-20" TargetMode="External"/><Relationship Id="rId67" Type="http://schemas.openxmlformats.org/officeDocument/2006/relationships/hyperlink" Target="http://witcombe.sbc.edu/ARTHLinks.html" TargetMode="External"/><Relationship Id="rId20" Type="http://schemas.openxmlformats.org/officeDocument/2006/relationships/hyperlink" Target="http://www.bibliotekar.ru/rusIcon/index.htm" TargetMode="External"/><Relationship Id="rId41" Type="http://schemas.openxmlformats.org/officeDocument/2006/relationships/hyperlink" Target="http://www.tretyakovgallery.ru/" TargetMode="External"/><Relationship Id="rId54" Type="http://schemas.openxmlformats.org/officeDocument/2006/relationships/hyperlink" Target="http://museum.ru/" TargetMode="External"/><Relationship Id="rId62" Type="http://schemas.openxmlformats.org/officeDocument/2006/relationships/hyperlink" Target="http://biblioteka.teatr-obraz.ru/" TargetMode="External"/><Relationship Id="rId70" Type="http://schemas.openxmlformats.org/officeDocument/2006/relationships/hyperlink" Target="http://www.britishmuseum.org/explore/online_tours/africa/africa_05/painting_of_a_religious_proces.aspx" TargetMode="External"/><Relationship Id="rId75" Type="http://schemas.openxmlformats.org/officeDocument/2006/relationships/hyperlink" Target="http://ru.wikipedia.org/wiki/%D0%A1%D0%BE%D0%B2%D1%80%D0%B5%D0%BC%D0%B5%D0%BD%D0%BD%D0%BE%D0%B5_%D0%B8%D1%81%D0%BA%D1%83%D1%81%D1%81%D1%82%D0%B2%D0%BE" TargetMode="External"/><Relationship Id="rId83" Type="http://schemas.openxmlformats.org/officeDocument/2006/relationships/hyperlink" Target="http://www.louvre.fr/llv/dossiers/liste_ei.jsp?bmLocale=en" TargetMode="External"/><Relationship Id="rId88" Type="http://schemas.openxmlformats.org/officeDocument/2006/relationships/hyperlink" Target="http://www.whitehousemuseum.org/" TargetMode="External"/><Relationship Id="rId91" Type="http://schemas.openxmlformats.org/officeDocument/2006/relationships/hyperlink" Target="https://nsportal.ru/sites/default/files/2022/11/04/izo.docx" TargetMode="External"/><Relationship Id="rId96" Type="http://schemas.openxmlformats.org/officeDocument/2006/relationships/hyperlink" Target="https://testua.ru/izo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fcior.edu.ru/" TargetMode="External"/><Relationship Id="rId23" Type="http://schemas.openxmlformats.org/officeDocument/2006/relationships/hyperlink" Target="http://www.arthistory.ru/" TargetMode="External"/><Relationship Id="rId28" Type="http://schemas.openxmlformats.org/officeDocument/2006/relationships/hyperlink" Target="http://www.artap.ru/galery.htm" TargetMode="External"/><Relationship Id="rId36" Type="http://schemas.openxmlformats.org/officeDocument/2006/relationships/hyperlink" Target="http://www.bogomazs.ru/" TargetMode="External"/><Relationship Id="rId49" Type="http://schemas.openxmlformats.org/officeDocument/2006/relationships/hyperlink" Target="http://media-shoot.ru/dir/0-0-1-173-20" TargetMode="External"/><Relationship Id="rId57" Type="http://schemas.openxmlformats.org/officeDocument/2006/relationships/hyperlink" Target="http://www.peterhofmuseum.ru/page.php?id=129&amp;page=132" TargetMode="External"/><Relationship Id="rId10" Type="http://schemas.openxmlformats.org/officeDocument/2006/relationships/hyperlink" Target="http://www.tanais.info/" TargetMode="External"/><Relationship Id="rId31" Type="http://schemas.openxmlformats.org/officeDocument/2006/relationships/hyperlink" Target="http://www.kalyamalya.ru/modules/myarticles/topics.php?op=listarticles&amp;topic_id=4&amp;ob=6&amp;sn=20&amp;st=40" TargetMode="External"/><Relationship Id="rId44" Type="http://schemas.openxmlformats.org/officeDocument/2006/relationships/hyperlink" Target="http://cathedral.ru/" TargetMode="External"/><Relationship Id="rId52" Type="http://schemas.openxmlformats.org/officeDocument/2006/relationships/hyperlink" Target="http://www.mgomz.ru/" TargetMode="External"/><Relationship Id="rId60" Type="http://schemas.openxmlformats.org/officeDocument/2006/relationships/hyperlink" Target="http://artscroll.ru/" TargetMode="External"/><Relationship Id="rId65" Type="http://schemas.openxmlformats.org/officeDocument/2006/relationships/hyperlink" Target="http://www.encyclopedia.ru/cat/online/detail/428/" TargetMode="External"/><Relationship Id="rId73" Type="http://schemas.openxmlformats.org/officeDocument/2006/relationships/hyperlink" Target="http://www.smb.museum/smb/sammlungen/details.php?lang=de&amp;objectId=2" TargetMode="External"/><Relationship Id="rId78" Type="http://schemas.openxmlformats.org/officeDocument/2006/relationships/hyperlink" Target="http://www.3drewind.com/" TargetMode="External"/><Relationship Id="rId81" Type="http://schemas.openxmlformats.org/officeDocument/2006/relationships/hyperlink" Target="http://www.bergerfoundation.ch/index.html" TargetMode="External"/><Relationship Id="rId86" Type="http://schemas.openxmlformats.org/officeDocument/2006/relationships/hyperlink" Target="http://www.museodelprado.es/" TargetMode="External"/><Relationship Id="rId94" Type="http://schemas.openxmlformats.org/officeDocument/2006/relationships/hyperlink" Target="https://videouroki.net/tests/izo/7/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rtobject-gallery.ru/" TargetMode="External"/><Relationship Id="rId13" Type="http://schemas.openxmlformats.org/officeDocument/2006/relationships/hyperlink" Target="http://www.artlib.ru/" TargetMode="External"/><Relationship Id="rId18" Type="http://schemas.openxmlformats.org/officeDocument/2006/relationships/hyperlink" Target="http://www.mtdesign.ru/archives/category/uroki-risovaniya-guashyu" TargetMode="External"/><Relationship Id="rId39" Type="http://schemas.openxmlformats.org/officeDocument/2006/relationships/hyperlink" Target="http://www.openkremlin.ru/" TargetMode="External"/><Relationship Id="rId34" Type="http://schemas.openxmlformats.org/officeDocument/2006/relationships/hyperlink" Target="http://kvartal.all-moscow.ru/library/index.html" TargetMode="External"/><Relationship Id="rId50" Type="http://schemas.openxmlformats.org/officeDocument/2006/relationships/hyperlink" Target="http://media-shoot.ru/dir/226" TargetMode="External"/><Relationship Id="rId55" Type="http://schemas.openxmlformats.org/officeDocument/2006/relationships/hyperlink" Target="http://www.kunstkamera.ru/" TargetMode="External"/><Relationship Id="rId76" Type="http://schemas.openxmlformats.org/officeDocument/2006/relationships/hyperlink" Target="http://www.chateauversailles.fr/homepage" TargetMode="External"/><Relationship Id="rId97" Type="http://schemas.openxmlformats.org/officeDocument/2006/relationships/hyperlink" Target="https://kupidonia.ru/viktoriny/test-po-izo-forma-i-material-piterskih-nemenskij-7-klass" TargetMode="External"/><Relationship Id="rId7" Type="http://schemas.openxmlformats.org/officeDocument/2006/relationships/hyperlink" Target="http://www.printdigital.ru/" TargetMode="External"/><Relationship Id="rId71" Type="http://schemas.openxmlformats.org/officeDocument/2006/relationships/hyperlink" Target="http://www.britishmuseum.org/default.aspx" TargetMode="External"/><Relationship Id="rId92" Type="http://schemas.openxmlformats.org/officeDocument/2006/relationships/hyperlink" Target="https://uchitelya.com/izo/47764-testy-po-izo-5-7-klass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art-paysage.ru/" TargetMode="External"/><Relationship Id="rId24" Type="http://schemas.openxmlformats.org/officeDocument/2006/relationships/hyperlink" Target="http://art-history.ru/" TargetMode="External"/><Relationship Id="rId40" Type="http://schemas.openxmlformats.org/officeDocument/2006/relationships/hyperlink" Target="file:///C:\" TargetMode="External"/><Relationship Id="rId45" Type="http://schemas.openxmlformats.org/officeDocument/2006/relationships/hyperlink" Target="http://www.hermitagemuseum.org/" TargetMode="External"/><Relationship Id="rId66" Type="http://schemas.openxmlformats.org/officeDocument/2006/relationships/hyperlink" Target="http://mega.km.ru/cinema/" TargetMode="External"/><Relationship Id="rId87" Type="http://schemas.openxmlformats.org/officeDocument/2006/relationships/hyperlink" Target="http://www.museodelprado.es/pradomedia/" TargetMode="External"/><Relationship Id="rId61" Type="http://schemas.openxmlformats.org/officeDocument/2006/relationships/hyperlink" Target="http://suzdalj.ru/" TargetMode="External"/><Relationship Id="rId82" Type="http://schemas.openxmlformats.org/officeDocument/2006/relationships/hyperlink" Target="http://www.louvre.fr/llv/commun/home.jsp" TargetMode="External"/><Relationship Id="rId19" Type="http://schemas.openxmlformats.org/officeDocument/2006/relationships/hyperlink" Target="http://classicmusicon.narod.ru/ago.htm" TargetMode="External"/><Relationship Id="rId14" Type="http://schemas.openxmlformats.org/officeDocument/2006/relationships/hyperlink" Target="http://school-collection.edu.ru/" TargetMode="External"/><Relationship Id="rId30" Type="http://schemas.openxmlformats.org/officeDocument/2006/relationships/hyperlink" Target="http://luntiki.ru/blog/risunok/745.html" TargetMode="External"/><Relationship Id="rId35" Type="http://schemas.openxmlformats.org/officeDocument/2006/relationships/hyperlink" Target="http://www.cartoonia.net/" TargetMode="External"/><Relationship Id="rId56" Type="http://schemas.openxmlformats.org/officeDocument/2006/relationships/hyperlink" Target="http://www.peterhofmuseum.ru/" TargetMode="External"/><Relationship Id="rId77" Type="http://schemas.openxmlformats.org/officeDocument/2006/relationships/hyperlink" Target="http://wwar.com/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://www.arslonga.ru/" TargetMode="External"/><Relationship Id="rId51" Type="http://schemas.openxmlformats.org/officeDocument/2006/relationships/hyperlink" Target="http://www.smirnova.net/promo_line/" TargetMode="External"/><Relationship Id="rId72" Type="http://schemas.openxmlformats.org/officeDocument/2006/relationships/hyperlink" Target="http://www.brooklynmuseum.org/opencollection/collections/" TargetMode="External"/><Relationship Id="rId93" Type="http://schemas.openxmlformats.org/officeDocument/2006/relationships/hyperlink" Target="https://testedu.ru/test/izo/7-klass/" TargetMode="External"/><Relationship Id="rId98" Type="http://schemas.openxmlformats.org/officeDocument/2006/relationships/hyperlink" Target="https://kopilkaurokov.ru/izo/testi/tiesty_po_izobrazitiel_nomu_iskusstvu_5_8_klassy_po_proghrammie_b_m_niemienskog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17150</Words>
  <Characters>97755</Characters>
  <Application>Microsoft Office Word</Application>
  <DocSecurity>0</DocSecurity>
  <Lines>814</Lines>
  <Paragraphs>229</Paragraphs>
  <ScaleCrop>false</ScaleCrop>
  <Company/>
  <LinksUpToDate>false</LinksUpToDate>
  <CharactersWithSpaces>114676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7</cp:revision>
  <dcterms:created xsi:type="dcterms:W3CDTF">2023-11-08T18:54:00Z</dcterms:created>
  <dcterms:modified xsi:type="dcterms:W3CDTF">2023-11-09T07:56:00Z</dcterms:modified>
</cp:coreProperties>
</file>